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7832" w14:textId="77777777" w:rsidR="00BD4262" w:rsidRPr="00455676" w:rsidRDefault="00BD4262" w:rsidP="00BD4262">
      <w:pPr>
        <w:pStyle w:val="a5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14:paraId="790407AD" w14:textId="77777777" w:rsidR="00BD4262" w:rsidRPr="00455676" w:rsidRDefault="00BD4262" w:rsidP="00BD4262">
      <w:pPr>
        <w:pStyle w:val="a5"/>
        <w:jc w:val="center"/>
        <w:rPr>
          <w:b/>
        </w:rPr>
      </w:pPr>
      <w:r w:rsidRPr="00455676">
        <w:rPr>
          <w:b/>
        </w:rPr>
        <w:t>КАРГАСОКСКИЙ РАЙОН</w:t>
      </w:r>
    </w:p>
    <w:p w14:paraId="2AA77F2B" w14:textId="77777777" w:rsidR="00BD4262" w:rsidRPr="00455676" w:rsidRDefault="00BD4262" w:rsidP="00BD4262">
      <w:pPr>
        <w:pStyle w:val="a5"/>
        <w:jc w:val="center"/>
        <w:rPr>
          <w:b/>
        </w:rPr>
      </w:pPr>
      <w:r w:rsidRPr="00455676">
        <w:rPr>
          <w:b/>
        </w:rPr>
        <w:t>ТОМСКАЯ ОБЛАСТЬ</w:t>
      </w:r>
    </w:p>
    <w:p w14:paraId="76C67041" w14:textId="77777777" w:rsidR="00BD4262" w:rsidRPr="00455676" w:rsidRDefault="00BD4262" w:rsidP="00BD4262">
      <w:pPr>
        <w:pStyle w:val="a5"/>
        <w:jc w:val="center"/>
        <w:rPr>
          <w:b/>
        </w:rPr>
      </w:pPr>
    </w:p>
    <w:p w14:paraId="35CD7370" w14:textId="77777777" w:rsidR="00BD4262" w:rsidRPr="00455676" w:rsidRDefault="00BD4262" w:rsidP="00BD4262">
      <w:pPr>
        <w:pStyle w:val="a5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14:paraId="25D2530D" w14:textId="77777777" w:rsidR="00BD4262" w:rsidRPr="00455676" w:rsidRDefault="00BD4262" w:rsidP="00BD4262">
      <w:pPr>
        <w:pStyle w:val="a5"/>
        <w:jc w:val="center"/>
        <w:rPr>
          <w:b/>
        </w:rPr>
      </w:pPr>
    </w:p>
    <w:p w14:paraId="10C8D884" w14:textId="77777777" w:rsidR="00BD4262" w:rsidRPr="00455676" w:rsidRDefault="00BD4262" w:rsidP="00BD4262">
      <w:pPr>
        <w:pStyle w:val="a5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14:paraId="0426FBAD" w14:textId="77777777" w:rsidR="00BD4262" w:rsidRPr="00455676" w:rsidRDefault="00BD4262" w:rsidP="00BD4262">
      <w:pPr>
        <w:pStyle w:val="a5"/>
        <w:jc w:val="center"/>
        <w:rPr>
          <w:b/>
        </w:rPr>
      </w:pPr>
    </w:p>
    <w:p w14:paraId="6691C668" w14:textId="77777777" w:rsidR="00BD4262" w:rsidRDefault="00BD4262" w:rsidP="00BD4262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14:paraId="240B8FE8" w14:textId="25BD6EF1" w:rsidR="00A07C58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5D303" w14:textId="539DD25A" w:rsidR="00BD4262" w:rsidRPr="00BD4262" w:rsidRDefault="00366B08" w:rsidP="00A07C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18.05.2023</w:t>
      </w:r>
      <w:r w:rsidR="00BD4262" w:rsidRPr="00BD42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BD426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D4262" w:rsidRPr="00BD4262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14:paraId="4099DA28" w14:textId="69531649" w:rsidR="00BD4262" w:rsidRPr="00BD4262" w:rsidRDefault="00BD4262" w:rsidP="00A07C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AD2A0" w14:textId="44167862" w:rsidR="00BD4262" w:rsidRPr="00BD4262" w:rsidRDefault="00BD4262" w:rsidP="00A07C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62">
        <w:rPr>
          <w:rFonts w:ascii="Times New Roman" w:hAnsi="Times New Roman" w:cs="Times New Roman"/>
          <w:bCs/>
          <w:sz w:val="24"/>
          <w:szCs w:val="24"/>
        </w:rPr>
        <w:t xml:space="preserve">п. Киевский </w:t>
      </w:r>
    </w:p>
    <w:p w14:paraId="30DDE556" w14:textId="77777777" w:rsidR="00A07C58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3444F" w14:textId="69991F75" w:rsidR="00A07C58" w:rsidRDefault="00700CCE" w:rsidP="00BD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62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BD4262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Hlk132808691"/>
      <w:r w:rsidRPr="00BD4262">
        <w:rPr>
          <w:rFonts w:ascii="Times New Roman" w:hAnsi="Times New Roman" w:cs="Times New Roman"/>
          <w:b/>
          <w:sz w:val="24"/>
          <w:szCs w:val="24"/>
        </w:rPr>
        <w:t>садового дома жилым домом и жилого дома садовым домом</w:t>
      </w:r>
      <w:bookmarkEnd w:id="0"/>
    </w:p>
    <w:p w14:paraId="3258BBD3" w14:textId="77777777" w:rsidR="00BD4262" w:rsidRPr="00BD4262" w:rsidRDefault="00BD4262" w:rsidP="00BD4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42945" w14:textId="24EC3C41" w:rsidR="00BD4262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D42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 части 1 статьи 14</w:t>
        </w:r>
      </w:hyperlink>
      <w:r w:rsidRPr="00BD426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BD42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BD4262">
        <w:rPr>
          <w:rFonts w:ascii="Times New Roman" w:hAnsi="Times New Roman" w:cs="Times New Roman"/>
          <w:sz w:val="24"/>
          <w:szCs w:val="24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D2849">
        <w:rPr>
          <w:rFonts w:ascii="Times New Roman" w:hAnsi="Times New Roman" w:cs="Times New Roman"/>
          <w:sz w:val="24"/>
          <w:szCs w:val="24"/>
        </w:rPr>
        <w:t>,</w:t>
      </w:r>
      <w:r w:rsidR="00BD2849" w:rsidRPr="00BD2849">
        <w:t xml:space="preserve"> </w:t>
      </w:r>
      <w:r w:rsidR="00BD2849" w:rsidRPr="00BD2849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  <w:r w:rsidRPr="00BD4262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</w:t>
      </w:r>
      <w:proofErr w:type="spellStart"/>
      <w:r w:rsidR="00BD4262" w:rsidRPr="00BD426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BD4262" w:rsidRPr="00BD4262">
        <w:rPr>
          <w:rFonts w:ascii="Times New Roman" w:hAnsi="Times New Roman" w:cs="Times New Roman"/>
          <w:sz w:val="24"/>
          <w:szCs w:val="24"/>
        </w:rPr>
        <w:t xml:space="preserve"> </w:t>
      </w:r>
      <w:r w:rsidRPr="00BD426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D4262" w:rsidRPr="00BD426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D426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D4262" w:rsidRPr="00BD4262">
        <w:rPr>
          <w:rFonts w:ascii="Times New Roman" w:hAnsi="Times New Roman" w:cs="Times New Roman"/>
          <w:sz w:val="24"/>
          <w:szCs w:val="24"/>
        </w:rPr>
        <w:t>Томской</w:t>
      </w:r>
      <w:r w:rsidRPr="00BD42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96CFD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7182F67" w14:textId="77777777" w:rsidR="00BD4262" w:rsidRDefault="00BD4262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E71A7" w14:textId="737CF081" w:rsidR="00BD4262" w:rsidRDefault="00BD4262" w:rsidP="00BD4262">
      <w:pPr>
        <w:pStyle w:val="a5"/>
        <w:rPr>
          <w:b/>
        </w:rPr>
      </w:pPr>
      <w:r w:rsidRPr="00FF6FF7">
        <w:rPr>
          <w:b/>
        </w:rPr>
        <w:t xml:space="preserve"> ПОСТАНОВЛЯ</w:t>
      </w:r>
      <w:r w:rsidR="00366B08">
        <w:rPr>
          <w:b/>
        </w:rPr>
        <w:t>Ю</w:t>
      </w:r>
      <w:r w:rsidRPr="00FF6FF7">
        <w:rPr>
          <w:b/>
        </w:rPr>
        <w:t>:</w:t>
      </w:r>
    </w:p>
    <w:p w14:paraId="21A14FDC" w14:textId="77777777" w:rsidR="00BD2849" w:rsidRPr="00FF6FF7" w:rsidRDefault="00BD2849" w:rsidP="00BD4262">
      <w:pPr>
        <w:pStyle w:val="a5"/>
        <w:rPr>
          <w:b/>
        </w:rPr>
      </w:pPr>
    </w:p>
    <w:p w14:paraId="0FDFF6FC" w14:textId="4620C4D9" w:rsidR="00A07C58" w:rsidRPr="00E37ADB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>1. 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D4262" w:rsidRPr="00E37ADB">
        <w:rPr>
          <w:rFonts w:ascii="Times New Roman" w:hAnsi="Times New Roman" w:cs="Times New Roman"/>
          <w:sz w:val="24"/>
          <w:szCs w:val="24"/>
        </w:rPr>
        <w:t>,</w:t>
      </w:r>
      <w:r w:rsidR="00BD4262" w:rsidRPr="00E37ADB">
        <w:rPr>
          <w:sz w:val="24"/>
          <w:szCs w:val="24"/>
        </w:rPr>
        <w:t xml:space="preserve"> 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садового дома жилым домом и жилого дома садовым домом </w:t>
      </w:r>
      <w:r w:rsidRPr="00E37ADB">
        <w:rPr>
          <w:sz w:val="24"/>
          <w:szCs w:val="24"/>
        </w:rPr>
        <w:t xml:space="preserve"> </w:t>
      </w:r>
      <w:r w:rsidRPr="00E37ADB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14:paraId="1E12DCF8" w14:textId="59AA7A94" w:rsidR="00A07C58" w:rsidRPr="00E37ADB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1" w:history="1">
        <w:r w:rsidRPr="00E37A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</w:t>
        </w:r>
      </w:hyperlink>
      <w:r w:rsidRPr="00E37ADB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, садового дома жилым домом и жилого дома садовым домом </w:t>
      </w:r>
      <w:r w:rsidRPr="00E37ADB">
        <w:rPr>
          <w:sz w:val="24"/>
          <w:szCs w:val="24"/>
        </w:rPr>
        <w:t xml:space="preserve"> </w:t>
      </w:r>
      <w:r w:rsidRPr="00E37ADB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14:paraId="55C07A4B" w14:textId="77777777" w:rsidR="00BD2849" w:rsidRDefault="00A07C58" w:rsidP="00BD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 xml:space="preserve">3. </w:t>
      </w:r>
      <w:r w:rsidR="00BD2849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14:paraId="0A8427B2" w14:textId="77777777" w:rsidR="00BD2849" w:rsidRDefault="00BD2849" w:rsidP="00BD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C58" w:rsidRPr="00E37AD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 от 2</w:t>
      </w:r>
      <w:r w:rsidR="00BD4262" w:rsidRPr="00E37ADB">
        <w:rPr>
          <w:rFonts w:ascii="Times New Roman" w:hAnsi="Times New Roman" w:cs="Times New Roman"/>
          <w:sz w:val="24"/>
          <w:szCs w:val="24"/>
        </w:rPr>
        <w:t>8.06.2018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 №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 19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 «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  <w:r w:rsidR="00BD4262" w:rsidRPr="00BD4262">
        <w:rPr>
          <w:rFonts w:ascii="Times New Roman" w:hAnsi="Times New Roman" w:cs="Times New Roman"/>
          <w:sz w:val="24"/>
          <w:szCs w:val="24"/>
        </w:rPr>
        <w:t>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4B3CB24" w14:textId="69057CFF" w:rsidR="00A07C58" w:rsidRPr="00E37ADB" w:rsidRDefault="00BD2849" w:rsidP="00BD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AD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7ADB">
        <w:rPr>
          <w:rFonts w:ascii="Times New Roman" w:hAnsi="Times New Roman" w:cs="Times New Roman"/>
          <w:sz w:val="24"/>
          <w:szCs w:val="24"/>
        </w:rPr>
        <w:t xml:space="preserve"> 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от  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01.06.2021 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 №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 19</w:t>
      </w:r>
      <w:r w:rsidR="00A07C58" w:rsidRPr="00E37ADB">
        <w:rPr>
          <w:rFonts w:ascii="Times New Roman" w:hAnsi="Times New Roman" w:cs="Times New Roman"/>
          <w:sz w:val="24"/>
          <w:szCs w:val="24"/>
        </w:rPr>
        <w:t xml:space="preserve"> «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D4262" w:rsidRPr="00E37A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D4262" w:rsidRPr="00E37AD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BD4262" w:rsidRPr="00E37ADB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BD4262" w:rsidRPr="00E37ADB">
        <w:rPr>
          <w:rFonts w:ascii="Times New Roman" w:hAnsi="Times New Roman" w:cs="Times New Roman"/>
          <w:sz w:val="24"/>
          <w:szCs w:val="24"/>
        </w:rPr>
        <w:t xml:space="preserve"> 28.06.2018 № 19 «О создании межведомственной комиссии по признанию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</w:r>
      <w:r w:rsidR="00A07C58" w:rsidRPr="00E37ADB">
        <w:rPr>
          <w:rFonts w:ascii="Times New Roman" w:hAnsi="Times New Roman" w:cs="Times New Roman"/>
          <w:sz w:val="24"/>
          <w:szCs w:val="24"/>
        </w:rPr>
        <w:t>» .</w:t>
      </w:r>
    </w:p>
    <w:p w14:paraId="10851500" w14:textId="6DBF30DB" w:rsidR="00A07C58" w:rsidRPr="00E37ADB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lastRenderedPageBreak/>
        <w:t>4. О</w:t>
      </w:r>
      <w:r w:rsidR="00BD4262" w:rsidRPr="00E37ADB">
        <w:rPr>
          <w:rFonts w:ascii="Times New Roman" w:hAnsi="Times New Roman" w:cs="Times New Roman"/>
          <w:sz w:val="24"/>
          <w:szCs w:val="24"/>
        </w:rPr>
        <w:t>бнародовать</w:t>
      </w:r>
      <w:r w:rsidRPr="00E37ADB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BD4262" w:rsidRPr="00E37ADB">
        <w:rPr>
          <w:rFonts w:ascii="Times New Roman" w:hAnsi="Times New Roman" w:cs="Times New Roman"/>
          <w:sz w:val="24"/>
          <w:szCs w:val="24"/>
        </w:rPr>
        <w:t xml:space="preserve">соответствии с Уставом </w:t>
      </w:r>
      <w:proofErr w:type="spellStart"/>
      <w:r w:rsidR="00BD4262" w:rsidRPr="00E37A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D4262" w:rsidRPr="00E37A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7AD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BD4262" w:rsidRPr="00E37A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37AD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C834A36" w14:textId="4B8847EA" w:rsidR="00A07C58" w:rsidRPr="00E37ADB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</w:t>
      </w:r>
      <w:r w:rsidR="00BD4262" w:rsidRPr="00E37ADB">
        <w:rPr>
          <w:rFonts w:ascii="Times New Roman" w:hAnsi="Times New Roman" w:cs="Times New Roman"/>
          <w:sz w:val="24"/>
          <w:szCs w:val="24"/>
        </w:rPr>
        <w:t>бнародования</w:t>
      </w:r>
      <w:r w:rsidRPr="00E37ADB">
        <w:rPr>
          <w:rFonts w:ascii="Times New Roman" w:hAnsi="Times New Roman" w:cs="Times New Roman"/>
          <w:sz w:val="24"/>
          <w:szCs w:val="24"/>
        </w:rPr>
        <w:t>.</w:t>
      </w:r>
    </w:p>
    <w:p w14:paraId="33C2CFB6" w14:textId="44815E66" w:rsidR="00A07C58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F40BA" w14:textId="0E32F8F7" w:rsidR="00BD2849" w:rsidRDefault="00BD2849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5C397" w14:textId="2AAD69F9" w:rsidR="00BD2849" w:rsidRDefault="00BD2849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7416F" w14:textId="77777777" w:rsidR="00BD2849" w:rsidRPr="00E37ADB" w:rsidRDefault="00BD2849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05C89" w14:textId="27C129FB" w:rsidR="00A07C58" w:rsidRPr="00E37ADB" w:rsidRDefault="00BD4262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D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37A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37AD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А.И. Романов</w:t>
      </w:r>
    </w:p>
    <w:p w14:paraId="78BADEFD" w14:textId="77777777" w:rsidR="00A07C58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98D6B" w14:textId="4C262035" w:rsidR="00A07C58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AE65C5" w14:textId="56833292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7FC8F" w14:textId="38E0B48B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B13FD" w14:textId="4FBA9312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9024A" w14:textId="45C9A82D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59146" w14:textId="5BE31CD8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67252" w14:textId="67EC842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97FB74" w14:textId="1C967F10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54E45" w14:textId="7EE89583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CCABC" w14:textId="54BA69C9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9158B" w14:textId="563C40F3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480BE" w14:textId="3C1BEA64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BD15A" w14:textId="789B270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66195" w14:textId="084A8A24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A2480B" w14:textId="22B293FB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3D0B0" w14:textId="39C9B4D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CAD0D" w14:textId="6EF77D9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B3BEB" w14:textId="0956634B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BDB35" w14:textId="77856B79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8FE63" w14:textId="40C3F880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12CDA" w14:textId="48C285AE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8F3FEC" w14:textId="3794272A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F3559" w14:textId="619E6EEC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23A8A" w14:textId="545C7BB3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26B60" w14:textId="26DE2A8D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3339F" w14:textId="5FB030C7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C3037" w14:textId="56E2735D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09844" w14:textId="228E4E9C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A6B59" w14:textId="35A50369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8090F7" w14:textId="5D460196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7B7A0" w14:textId="600C50B0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0486D" w14:textId="7B676B4A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BF316" w14:textId="18F980EA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35664" w14:textId="64A61BC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5BA1A" w14:textId="4C41527C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62D20" w14:textId="64FDE270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4DD45" w14:textId="39098BAA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C4E" w14:textId="308D941E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81D30" w14:textId="15048F8F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4219C" w14:textId="188A5483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D8DC5E" w14:textId="538AAD28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1BB6A" w14:textId="4B1F89DB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860D1" w14:textId="3AA6E5A1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C411B4" w14:textId="0FE7F36C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21F38" w14:textId="45248EE5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AC215" w14:textId="34445FC5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ACEA0" w14:textId="2575A399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70916" w14:textId="5031188A" w:rsidR="00BD2849" w:rsidRDefault="00BD2849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73423" w14:textId="77777777" w:rsidR="006B21C2" w:rsidRDefault="006B21C2" w:rsidP="00A07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B1873" w14:textId="47A7A05C" w:rsidR="00A07C58" w:rsidRPr="0018650E" w:rsidRDefault="00A07C58" w:rsidP="00A07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2849" w:rsidRPr="0018650E">
        <w:rPr>
          <w:rFonts w:ascii="Times New Roman" w:hAnsi="Times New Roman" w:cs="Times New Roman"/>
          <w:sz w:val="24"/>
          <w:szCs w:val="24"/>
        </w:rPr>
        <w:t xml:space="preserve"> №</w:t>
      </w:r>
      <w:r w:rsidRPr="0018650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E65D6E8" w14:textId="77777777" w:rsidR="00A07C58" w:rsidRPr="0018650E" w:rsidRDefault="00A07C58" w:rsidP="00A07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3F26808" w14:textId="70C1BF45" w:rsidR="00A07C58" w:rsidRPr="0018650E" w:rsidRDefault="00E37ADB" w:rsidP="00A07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650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A07C58" w:rsidRPr="001865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1044893" w14:textId="365985F5" w:rsidR="00A07C58" w:rsidRPr="0018650E" w:rsidRDefault="00A07C58" w:rsidP="006B2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50E">
        <w:rPr>
          <w:rFonts w:ascii="Times New Roman" w:hAnsi="Times New Roman" w:cs="Times New Roman"/>
          <w:sz w:val="24"/>
          <w:szCs w:val="24"/>
        </w:rPr>
        <w:t xml:space="preserve">от </w:t>
      </w:r>
      <w:r w:rsidR="00E37ADB" w:rsidRPr="0018650E">
        <w:rPr>
          <w:rFonts w:ascii="Times New Roman" w:hAnsi="Times New Roman" w:cs="Times New Roman"/>
          <w:sz w:val="24"/>
          <w:szCs w:val="24"/>
        </w:rPr>
        <w:t xml:space="preserve"> </w:t>
      </w:r>
      <w:r w:rsidR="00366B08">
        <w:rPr>
          <w:rFonts w:ascii="Times New Roman" w:hAnsi="Times New Roman" w:cs="Times New Roman"/>
          <w:sz w:val="24"/>
          <w:szCs w:val="24"/>
        </w:rPr>
        <w:t>18.05.2023</w:t>
      </w:r>
      <w:proofErr w:type="gramEnd"/>
      <w:r w:rsidR="00E37ADB" w:rsidRPr="0018650E">
        <w:rPr>
          <w:rFonts w:ascii="Times New Roman" w:hAnsi="Times New Roman" w:cs="Times New Roman"/>
          <w:sz w:val="24"/>
          <w:szCs w:val="24"/>
        </w:rPr>
        <w:t xml:space="preserve">   </w:t>
      </w:r>
      <w:r w:rsidRPr="0018650E">
        <w:rPr>
          <w:rFonts w:ascii="Times New Roman" w:hAnsi="Times New Roman" w:cs="Times New Roman"/>
          <w:sz w:val="24"/>
          <w:szCs w:val="24"/>
        </w:rPr>
        <w:t xml:space="preserve"> г. №</w:t>
      </w:r>
      <w:r w:rsidR="00366B08">
        <w:rPr>
          <w:rFonts w:ascii="Times New Roman" w:hAnsi="Times New Roman" w:cs="Times New Roman"/>
          <w:sz w:val="24"/>
          <w:szCs w:val="24"/>
        </w:rPr>
        <w:t xml:space="preserve"> 18</w:t>
      </w:r>
      <w:r w:rsidR="00E37ADB" w:rsidRPr="00186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0E43B" w14:textId="77777777" w:rsidR="00A07C58" w:rsidRPr="0018650E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4C206115" w14:textId="77777777" w:rsidR="00A07C58" w:rsidRPr="0018650E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</w:p>
    <w:p w14:paraId="11394A12" w14:textId="77777777" w:rsidR="00A07C58" w:rsidRPr="0018650E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14:paraId="5DDB51D4" w14:textId="55D1B483" w:rsidR="00A07C58" w:rsidRPr="0018650E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0E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37ADB" w:rsidRPr="0018650E">
        <w:rPr>
          <w:rFonts w:ascii="Times New Roman" w:hAnsi="Times New Roman" w:cs="Times New Roman"/>
          <w:b/>
          <w:sz w:val="24"/>
          <w:szCs w:val="24"/>
        </w:rPr>
        <w:t>, садового дома жилым домом и жилого дома садовым домом</w:t>
      </w:r>
    </w:p>
    <w:p w14:paraId="282F3BB1" w14:textId="77777777" w:rsidR="00A07C58" w:rsidRPr="0018650E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68B34" w14:textId="77777777" w:rsidR="0018650E" w:rsidRPr="0018650E" w:rsidRDefault="0018650E" w:rsidP="001865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Председатель комиссии</w:t>
      </w:r>
    </w:p>
    <w:p w14:paraId="305661EC" w14:textId="737D6FA6" w:rsidR="006B21C2" w:rsidRDefault="0018650E" w:rsidP="006B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 Александр Иванович</w:t>
      </w:r>
      <w:r w:rsidRPr="0018650E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E313B87" w14:textId="329812F7" w:rsidR="006B21C2" w:rsidRDefault="006B21C2" w:rsidP="006B21C2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Секретарь комиссии</w:t>
      </w:r>
    </w:p>
    <w:p w14:paraId="0CF2E4C5" w14:textId="3DB47E0F" w:rsidR="006B21C2" w:rsidRPr="006B21C2" w:rsidRDefault="006B21C2" w:rsidP="006B2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1C2">
        <w:rPr>
          <w:rFonts w:ascii="Times New Roman" w:hAnsi="Times New Roman"/>
          <w:sz w:val="24"/>
          <w:szCs w:val="24"/>
        </w:rPr>
        <w:t xml:space="preserve">Деева Вера Михайловна. – управляющий делами Муниципального казенного учреждения администрации </w:t>
      </w:r>
      <w:proofErr w:type="spellStart"/>
      <w:r w:rsidRPr="006B21C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6B21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B21C2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6B21C2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14:paraId="2A213A94" w14:textId="77777777" w:rsidR="0018650E" w:rsidRPr="0018650E" w:rsidRDefault="0018650E" w:rsidP="0018650E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Члены комиссии:</w:t>
      </w:r>
    </w:p>
    <w:p w14:paraId="57D10705" w14:textId="14103245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Важенина Марина Анатольевна</w:t>
      </w:r>
      <w:r w:rsidRPr="00186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50E">
        <w:rPr>
          <w:rFonts w:ascii="Times New Roman" w:hAnsi="Times New Roman"/>
          <w:sz w:val="24"/>
          <w:szCs w:val="24"/>
        </w:rPr>
        <w:t>–  главный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 бухгалтер Муниципального казенного учреждения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8650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района Томской области;</w:t>
      </w:r>
    </w:p>
    <w:p w14:paraId="765781B0" w14:textId="02A81A7B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Ирина Викторовна</w:t>
      </w:r>
      <w:r w:rsidRPr="0018650E">
        <w:rPr>
          <w:rFonts w:ascii="Times New Roman" w:hAnsi="Times New Roman"/>
          <w:sz w:val="24"/>
          <w:szCs w:val="24"/>
        </w:rPr>
        <w:t xml:space="preserve"> – специалист </w:t>
      </w:r>
      <w:r>
        <w:rPr>
          <w:rFonts w:ascii="Times New Roman" w:hAnsi="Times New Roman"/>
          <w:sz w:val="24"/>
          <w:szCs w:val="24"/>
        </w:rPr>
        <w:t>2</w:t>
      </w:r>
      <w:r w:rsidRPr="0018650E">
        <w:rPr>
          <w:rFonts w:ascii="Times New Roman" w:hAnsi="Times New Roman"/>
          <w:sz w:val="24"/>
          <w:szCs w:val="24"/>
        </w:rPr>
        <w:t xml:space="preserve"> категории Муниципального казенного учреждения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8650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района Томской области;</w:t>
      </w:r>
    </w:p>
    <w:p w14:paraId="16172158" w14:textId="4342B249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bCs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r>
        <w:rPr>
          <w:rFonts w:ascii="Times New Roman" w:hAnsi="Times New Roman"/>
          <w:sz w:val="24"/>
          <w:szCs w:val="24"/>
        </w:rPr>
        <w:t>ЖКХ Киевское</w:t>
      </w:r>
      <w:r w:rsidRPr="0018650E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сельское поселение (по согласованию);</w:t>
      </w:r>
    </w:p>
    <w:p w14:paraId="5807ACB4" w14:textId="2AB5D1AE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bCs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sz w:val="24"/>
          <w:szCs w:val="24"/>
        </w:rPr>
        <w:t xml:space="preserve">Пожарной части Государственной пожарной службы </w:t>
      </w:r>
      <w:r>
        <w:rPr>
          <w:rFonts w:ascii="Times New Roman" w:hAnsi="Times New Roman"/>
          <w:sz w:val="24"/>
          <w:szCs w:val="24"/>
        </w:rPr>
        <w:t>п. Киевский</w:t>
      </w:r>
      <w:r w:rsidRPr="0018650E">
        <w:rPr>
          <w:rFonts w:ascii="Times New Roman" w:hAnsi="Times New Roman"/>
          <w:sz w:val="24"/>
          <w:szCs w:val="24"/>
        </w:rPr>
        <w:t xml:space="preserve"> отряда пожарной службы – 5 Томской области по </w:t>
      </w:r>
      <w:proofErr w:type="spellStart"/>
      <w:r w:rsidRPr="0018650E">
        <w:rPr>
          <w:rFonts w:ascii="Times New Roman" w:hAnsi="Times New Roman"/>
          <w:sz w:val="24"/>
          <w:szCs w:val="24"/>
        </w:rPr>
        <w:t>Каргасокскому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50E">
        <w:rPr>
          <w:rFonts w:ascii="Times New Roman" w:hAnsi="Times New Roman"/>
          <w:sz w:val="24"/>
          <w:szCs w:val="24"/>
        </w:rPr>
        <w:t>Парабельскому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 (по согласованию).</w:t>
      </w:r>
    </w:p>
    <w:p w14:paraId="39795214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18650E">
        <w:rPr>
          <w:rFonts w:ascii="Times New Roman" w:hAnsi="Times New Roman"/>
          <w:sz w:val="24"/>
          <w:szCs w:val="24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 (Госпожнадзор) (по согласованию);</w:t>
      </w:r>
    </w:p>
    <w:p w14:paraId="7E4E9730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50E">
        <w:rPr>
          <w:rFonts w:ascii="Times New Roman" w:hAnsi="Times New Roman"/>
          <w:sz w:val="24"/>
          <w:szCs w:val="24"/>
        </w:rPr>
        <w:t xml:space="preserve">Представитель </w:t>
      </w:r>
      <w:r w:rsidRPr="0018650E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18650E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Томской области (Роспотребнадзор) (по согласованию);</w:t>
      </w:r>
    </w:p>
    <w:p w14:paraId="280B090C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Представитель Федеральной службы по экологическому, технологическому и атомному надзору (Ростехнадзор) (по согласованию);</w:t>
      </w:r>
    </w:p>
    <w:p w14:paraId="4A66C788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>Представитель Государственного жилищного надзора Томской области (по согласованию);</w:t>
      </w:r>
    </w:p>
    <w:p w14:paraId="640192C2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50E">
        <w:rPr>
          <w:rFonts w:ascii="Times New Roman" w:hAnsi="Times New Roman"/>
          <w:sz w:val="24"/>
          <w:szCs w:val="24"/>
        </w:rPr>
        <w:t xml:space="preserve">Представитель Федерального органа исполнительной власти в области государственного технического учета и технической </w:t>
      </w:r>
      <w:proofErr w:type="gramStart"/>
      <w:r w:rsidRPr="0018650E">
        <w:rPr>
          <w:rFonts w:ascii="Times New Roman" w:hAnsi="Times New Roman"/>
          <w:sz w:val="24"/>
          <w:szCs w:val="24"/>
        </w:rPr>
        <w:t>инвентаризации  (</w:t>
      </w:r>
      <w:proofErr w:type="gramEnd"/>
      <w:r w:rsidRPr="0018650E">
        <w:rPr>
          <w:rFonts w:ascii="Times New Roman" w:hAnsi="Times New Roman"/>
          <w:sz w:val="24"/>
          <w:szCs w:val="24"/>
        </w:rPr>
        <w:t xml:space="preserve">Государственный комитет Российской Федерации по строительству и </w:t>
      </w:r>
      <w:proofErr w:type="spellStart"/>
      <w:r w:rsidRPr="0018650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8650E">
        <w:rPr>
          <w:rFonts w:ascii="Times New Roman" w:hAnsi="Times New Roman"/>
          <w:sz w:val="24"/>
          <w:szCs w:val="24"/>
        </w:rPr>
        <w:t xml:space="preserve"> - коммунальному комплексу) по Томской области (по согласованию).</w:t>
      </w:r>
    </w:p>
    <w:p w14:paraId="2B67FAF6" w14:textId="77777777" w:rsidR="0018650E" w:rsidRPr="0018650E" w:rsidRDefault="0018650E" w:rsidP="00186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 с правом совещательного голоса.</w:t>
      </w:r>
    </w:p>
    <w:p w14:paraId="3714856E" w14:textId="77777777" w:rsidR="00A07C58" w:rsidRPr="0018650E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К работе в комиссии привлекается:</w:t>
      </w:r>
    </w:p>
    <w:p w14:paraId="294FA1A2" w14:textId="77777777" w:rsidR="00A07C58" w:rsidRPr="0018650E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B21C" w14:textId="0C0D3928" w:rsidR="00A07C58" w:rsidRPr="007B2357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E">
        <w:rPr>
          <w:rFonts w:ascii="Times New Roman" w:hAnsi="Times New Roman" w:cs="Times New Roman"/>
          <w:sz w:val="24"/>
          <w:szCs w:val="24"/>
        </w:rPr>
        <w:t>- в необходимых случаях – квалифицированные эксперты проектно-изыскательных организаций (с правом решающего голоса)</w:t>
      </w:r>
    </w:p>
    <w:p w14:paraId="36A99A10" w14:textId="77777777" w:rsidR="00A07C58" w:rsidRPr="00342A53" w:rsidRDefault="00A07C58" w:rsidP="00A07C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3883301" w14:textId="77777777" w:rsidR="00A07C58" w:rsidRPr="00342A53" w:rsidRDefault="00A07C58" w:rsidP="00A07C58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B196303" w14:textId="51AE4A18" w:rsidR="00A07C58" w:rsidRPr="00342A53" w:rsidRDefault="00E37ADB" w:rsidP="00A07C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A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342A53">
        <w:rPr>
          <w:rFonts w:ascii="Times New Roman" w:hAnsi="Times New Roman" w:cs="Times New Roman"/>
          <w:sz w:val="24"/>
          <w:szCs w:val="24"/>
        </w:rPr>
        <w:t xml:space="preserve"> </w:t>
      </w:r>
      <w:r w:rsidR="00A07C58" w:rsidRPr="00342A5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07C58" w:rsidRPr="00342A5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162E2DAF" w14:textId="3501ED58" w:rsidR="00A07C58" w:rsidRPr="00342A53" w:rsidRDefault="00A07C58" w:rsidP="007B235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    </w:t>
      </w:r>
      <w:r w:rsidR="00366B08" w:rsidRPr="00342A53">
        <w:rPr>
          <w:rFonts w:ascii="Times New Roman" w:hAnsi="Times New Roman" w:cs="Times New Roman"/>
          <w:sz w:val="24"/>
          <w:szCs w:val="24"/>
        </w:rPr>
        <w:t>О</w:t>
      </w:r>
      <w:r w:rsidRPr="00342A53">
        <w:rPr>
          <w:rFonts w:ascii="Times New Roman" w:hAnsi="Times New Roman" w:cs="Times New Roman"/>
          <w:sz w:val="24"/>
          <w:szCs w:val="24"/>
        </w:rPr>
        <w:t>т</w:t>
      </w:r>
      <w:r w:rsidR="00366B08">
        <w:rPr>
          <w:rFonts w:ascii="Times New Roman" w:hAnsi="Times New Roman" w:cs="Times New Roman"/>
          <w:sz w:val="24"/>
          <w:szCs w:val="24"/>
        </w:rPr>
        <w:t xml:space="preserve"> 18.05.2023</w:t>
      </w:r>
      <w:r w:rsidRPr="00342A53">
        <w:rPr>
          <w:rFonts w:ascii="Times New Roman" w:hAnsi="Times New Roman" w:cs="Times New Roman"/>
          <w:sz w:val="24"/>
          <w:szCs w:val="24"/>
        </w:rPr>
        <w:t xml:space="preserve"> г. №</w:t>
      </w:r>
      <w:r w:rsidR="00E37ADB" w:rsidRPr="00342A53">
        <w:rPr>
          <w:rFonts w:ascii="Times New Roman" w:hAnsi="Times New Roman" w:cs="Times New Roman"/>
          <w:sz w:val="24"/>
          <w:szCs w:val="24"/>
        </w:rPr>
        <w:t xml:space="preserve"> </w:t>
      </w:r>
      <w:r w:rsidR="00366B08">
        <w:rPr>
          <w:rFonts w:ascii="Times New Roman" w:hAnsi="Times New Roman" w:cs="Times New Roman"/>
          <w:sz w:val="24"/>
          <w:szCs w:val="24"/>
        </w:rPr>
        <w:t>18</w:t>
      </w:r>
      <w:r w:rsidR="00E37ADB" w:rsidRPr="00342A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9B44EE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01455" w14:textId="77777777" w:rsidR="00A07C58" w:rsidRPr="00342A53" w:rsidRDefault="00A07C58" w:rsidP="00A0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 w:rsidRPr="00342A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508F1B9" w14:textId="77777777" w:rsidR="00A07C58" w:rsidRPr="00342A53" w:rsidRDefault="00A07C58" w:rsidP="00A0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53">
        <w:rPr>
          <w:rFonts w:ascii="Times New Roman" w:hAnsi="Times New Roman" w:cs="Times New Roman"/>
          <w:b/>
          <w:sz w:val="24"/>
          <w:szCs w:val="24"/>
        </w:rPr>
        <w:t>о межведомственной комиссии</w:t>
      </w:r>
    </w:p>
    <w:p w14:paraId="632E0ED0" w14:textId="77777777" w:rsidR="00A07C58" w:rsidRPr="00342A53" w:rsidRDefault="00A07C58" w:rsidP="00A0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53">
        <w:rPr>
          <w:rFonts w:ascii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14:paraId="78FB1BC6" w14:textId="011E0197" w:rsidR="00A07C58" w:rsidRPr="00342A53" w:rsidRDefault="00A07C58" w:rsidP="00A07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53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37ADB" w:rsidRPr="00342A53">
        <w:rPr>
          <w:rFonts w:ascii="Times New Roman" w:hAnsi="Times New Roman" w:cs="Times New Roman"/>
          <w:b/>
          <w:sz w:val="24"/>
          <w:szCs w:val="24"/>
        </w:rPr>
        <w:t>, садового дома жилым домом и жилого дома садовым домом</w:t>
      </w:r>
    </w:p>
    <w:p w14:paraId="54656F71" w14:textId="77777777" w:rsidR="00A07C58" w:rsidRPr="00342A53" w:rsidRDefault="00A07C58" w:rsidP="00A0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2D46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2AD7F" w14:textId="77777777" w:rsidR="00A07C58" w:rsidRPr="00342A53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4526BD86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19618" w14:textId="38C532D2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37ADB" w:rsidRPr="00342A53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342A53">
        <w:rPr>
          <w:rFonts w:ascii="Times New Roman" w:hAnsi="Times New Roman" w:cs="Times New Roman"/>
          <w:sz w:val="24"/>
          <w:szCs w:val="24"/>
        </w:rPr>
        <w:t>.</w:t>
      </w:r>
    </w:p>
    <w:p w14:paraId="4127FD72" w14:textId="2459A56B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proofErr w:type="spellStart"/>
      <w:r w:rsidR="00E37ADB" w:rsidRPr="00342A53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342A5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proofErr w:type="gramStart"/>
      <w:r w:rsidR="00E37ADB" w:rsidRPr="00342A5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342A53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342A53">
        <w:rPr>
          <w:rFonts w:ascii="Times New Roman" w:hAnsi="Times New Roman" w:cs="Times New Roman"/>
          <w:sz w:val="24"/>
          <w:szCs w:val="24"/>
        </w:rPr>
        <w:t xml:space="preserve"> </w:t>
      </w:r>
      <w:r w:rsidR="00E37ADB" w:rsidRPr="00342A53">
        <w:rPr>
          <w:rFonts w:ascii="Times New Roman" w:hAnsi="Times New Roman" w:cs="Times New Roman"/>
          <w:sz w:val="24"/>
          <w:szCs w:val="24"/>
        </w:rPr>
        <w:t>Томской</w:t>
      </w:r>
      <w:r w:rsidRPr="00342A5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632D974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14:paraId="57CD0537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14:paraId="6F4DF328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5. Жилым помещением признается:</w:t>
      </w:r>
    </w:p>
    <w:p w14:paraId="1C76401E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14:paraId="7F8678AA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14:paraId="64D013AE" w14:textId="18968EEE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62F60F82" w14:textId="6EE1F6B7" w:rsidR="004A5599" w:rsidRPr="00342A53" w:rsidRDefault="004A5599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14:paraId="6DC2CC54" w14:textId="2DF87921" w:rsidR="004A5599" w:rsidRPr="00342A53" w:rsidRDefault="004A5599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14:paraId="1D8FF938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</w:t>
      </w:r>
      <w:r w:rsidRPr="00342A53">
        <w:rPr>
          <w:rFonts w:ascii="Times New Roman" w:hAnsi="Times New Roman" w:cs="Times New Roman"/>
          <w:sz w:val="24"/>
          <w:szCs w:val="24"/>
        </w:rPr>
        <w:lastRenderedPageBreak/>
        <w:t>содержит в себе элементы общего имущества собственников помещений в таком доме в соответствии с жилищным законодательством.</w:t>
      </w:r>
    </w:p>
    <w:p w14:paraId="37588840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14:paraId="5A6FCDD9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14:paraId="0E38EC6E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14:paraId="38D2EF55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472A3" w14:textId="77777777" w:rsidR="00A07C58" w:rsidRPr="00342A53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II. Цели, задачи межведомственной комиссии</w:t>
      </w:r>
    </w:p>
    <w:p w14:paraId="6A1E9A20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9F55" w14:textId="71FE37B3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37ADB" w:rsidRPr="00342A53">
        <w:rPr>
          <w:rFonts w:ascii="Times New Roman" w:hAnsi="Times New Roman" w:cs="Times New Roman"/>
          <w:sz w:val="24"/>
          <w:szCs w:val="24"/>
        </w:rPr>
        <w:t>,</w:t>
      </w:r>
      <w:r w:rsidR="00E37ADB" w:rsidRPr="00342A53">
        <w:rPr>
          <w:sz w:val="24"/>
          <w:szCs w:val="24"/>
        </w:rPr>
        <w:t xml:space="preserve"> </w:t>
      </w:r>
      <w:r w:rsidR="00E37ADB" w:rsidRPr="00342A53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</w:p>
    <w:p w14:paraId="5FEC5452" w14:textId="2C0B96FF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37ADB" w:rsidRPr="00342A53">
        <w:rPr>
          <w:rFonts w:ascii="Times New Roman" w:hAnsi="Times New Roman" w:cs="Times New Roman"/>
          <w:sz w:val="24"/>
          <w:szCs w:val="24"/>
        </w:rPr>
        <w:t>,</w:t>
      </w:r>
      <w:r w:rsidR="00E37ADB" w:rsidRPr="00342A53">
        <w:rPr>
          <w:sz w:val="24"/>
          <w:szCs w:val="24"/>
        </w:rPr>
        <w:t xml:space="preserve"> </w:t>
      </w:r>
      <w:r w:rsidR="00E37ADB" w:rsidRPr="00342A53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</w:p>
    <w:p w14:paraId="086BC2D5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E0E37" w14:textId="77777777" w:rsidR="00A07C58" w:rsidRPr="00342A53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III. Состав межведомственной комиссии</w:t>
      </w:r>
    </w:p>
    <w:p w14:paraId="01142D99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60358" w14:textId="6E891C88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11. Состав Комиссии утверждается постановлением </w:t>
      </w:r>
      <w:r w:rsidR="00E37ADB" w:rsidRPr="00342A53">
        <w:rPr>
          <w:rFonts w:ascii="Times New Roman" w:hAnsi="Times New Roman" w:cs="Times New Roman"/>
          <w:sz w:val="24"/>
          <w:szCs w:val="24"/>
        </w:rPr>
        <w:t>А</w:t>
      </w:r>
      <w:r w:rsidRPr="00342A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37ADB" w:rsidRPr="00342A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37ADB" w:rsidRPr="00342A53">
        <w:rPr>
          <w:rFonts w:ascii="Times New Roman" w:hAnsi="Times New Roman" w:cs="Times New Roman"/>
          <w:sz w:val="24"/>
          <w:szCs w:val="24"/>
        </w:rPr>
        <w:t xml:space="preserve"> </w:t>
      </w:r>
      <w:r w:rsidRPr="00342A53">
        <w:rPr>
          <w:rFonts w:ascii="Times New Roman" w:hAnsi="Times New Roman" w:cs="Times New Roman"/>
          <w:sz w:val="24"/>
          <w:szCs w:val="24"/>
        </w:rPr>
        <w:t>сельско</w:t>
      </w:r>
      <w:r w:rsidR="00E37ADB" w:rsidRPr="00342A53">
        <w:rPr>
          <w:rFonts w:ascii="Times New Roman" w:hAnsi="Times New Roman" w:cs="Times New Roman"/>
          <w:sz w:val="24"/>
          <w:szCs w:val="24"/>
        </w:rPr>
        <w:t>го</w:t>
      </w:r>
      <w:r w:rsidRPr="00342A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37ADB" w:rsidRPr="00342A53">
        <w:rPr>
          <w:rFonts w:ascii="Times New Roman" w:hAnsi="Times New Roman" w:cs="Times New Roman"/>
          <w:sz w:val="24"/>
          <w:szCs w:val="24"/>
        </w:rPr>
        <w:t>я</w:t>
      </w:r>
      <w:r w:rsidRPr="00342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DB" w:rsidRPr="00342A5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342A5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37ADB" w:rsidRPr="00342A53">
        <w:rPr>
          <w:rFonts w:ascii="Times New Roman" w:hAnsi="Times New Roman" w:cs="Times New Roman"/>
          <w:sz w:val="24"/>
          <w:szCs w:val="24"/>
        </w:rPr>
        <w:t>Томской области</w:t>
      </w:r>
      <w:r w:rsidRPr="00342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B5317" w14:textId="17CCAEE5" w:rsidR="00A07C58" w:rsidRPr="00342A53" w:rsidRDefault="00700CCE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постановления Правительства РФ от 28.01.2006 № 47, —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</w:t>
      </w:r>
      <w:r w:rsidR="00A07C58" w:rsidRPr="00342A53">
        <w:rPr>
          <w:rFonts w:ascii="Times New Roman" w:hAnsi="Times New Roman" w:cs="Times New Roman"/>
          <w:sz w:val="24"/>
          <w:szCs w:val="24"/>
        </w:rPr>
        <w:t>.</w:t>
      </w:r>
    </w:p>
    <w:p w14:paraId="318F4BA2" w14:textId="1B7D6AE6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12. </w:t>
      </w:r>
      <w:r w:rsidR="009E1388" w:rsidRPr="00342A53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</w:t>
      </w:r>
      <w:r w:rsidRPr="00342A53">
        <w:rPr>
          <w:rFonts w:ascii="Times New Roman" w:hAnsi="Times New Roman" w:cs="Times New Roman"/>
          <w:sz w:val="24"/>
          <w:szCs w:val="24"/>
        </w:rPr>
        <w:t>.</w:t>
      </w:r>
    </w:p>
    <w:p w14:paraId="61555B1E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582DD" w14:textId="77777777" w:rsidR="00A07C58" w:rsidRPr="00342A53" w:rsidRDefault="00A07C58" w:rsidP="00A07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IV. Порядок работы межведомственной комиссии</w:t>
      </w:r>
    </w:p>
    <w:p w14:paraId="5CCA2084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4E45B0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13. Заседания межведомственной комиссии проводятся по мере необходимости.</w:t>
      </w:r>
    </w:p>
    <w:p w14:paraId="42D453B1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lastRenderedPageBreak/>
        <w:t>14. Деятельностью межведомственной комиссии руководит председатель межведомственной комиссии, который:</w:t>
      </w:r>
    </w:p>
    <w:p w14:paraId="669B9693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межведомственной комиссии;</w:t>
      </w:r>
    </w:p>
    <w:p w14:paraId="79EC671B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определяет дату и время проведения заседания межведомственной комиссии;</w:t>
      </w:r>
    </w:p>
    <w:p w14:paraId="7D3C719D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дает поручения членам межведомственной комиссии, связанные с ее деятельностью;</w:t>
      </w:r>
    </w:p>
    <w:p w14:paraId="12DF8927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председательствует на заседаниях межведомственной комиссии.</w:t>
      </w:r>
    </w:p>
    <w:p w14:paraId="249D4D0D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14:paraId="41A1A1D2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15. Секретарь межведомственной комиссии:</w:t>
      </w:r>
    </w:p>
    <w:p w14:paraId="70C9D4AC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14:paraId="09F0AD18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готовит материалы на рассмотрение межведомственной комиссии;</w:t>
      </w:r>
    </w:p>
    <w:p w14:paraId="712D26B1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ведет протокол заседания межведомственной комиссии (в случае наличия разногласий между членами комиссии);</w:t>
      </w:r>
    </w:p>
    <w:p w14:paraId="6C323E3F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оформляет заключение межведомственной комиссии;</w:t>
      </w:r>
    </w:p>
    <w:p w14:paraId="5E8AF118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- обеспечивает учет и хранение документов, в том числе протоколов заседаний межведомственной комиссии.</w:t>
      </w:r>
    </w:p>
    <w:p w14:paraId="13500974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14:paraId="371E471E" w14:textId="1EE1CDE2" w:rsidR="00C70BC7" w:rsidRPr="00342A53" w:rsidRDefault="00A07C58" w:rsidP="00C7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14:paraId="57A429E5" w14:textId="15C4AEF4" w:rsidR="00C70BC7" w:rsidRPr="00342A53" w:rsidRDefault="003B7CA1" w:rsidP="00C7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18.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 </w:t>
      </w:r>
      <w:hyperlink r:id="rId8" w:tgtFrame="contents" w:history="1">
        <w:r w:rsidRPr="00342A53">
          <w:rPr>
            <w:rStyle w:val="a4"/>
            <w:rFonts w:ascii="Times New Roman" w:hAnsi="Times New Roman" w:cs="Times New Roman"/>
            <w:sz w:val="24"/>
            <w:szCs w:val="24"/>
          </w:rPr>
          <w:t>от 21 августа 2019 г. № 1082</w:t>
        </w:r>
      </w:hyperlink>
      <w:r w:rsidRPr="00342A53">
        <w:rPr>
          <w:rFonts w:ascii="Times New Roman" w:hAnsi="Times New Roman" w:cs="Times New Roman"/>
          <w:sz w:val="24"/>
          <w:szCs w:val="24"/>
        </w:rPr>
        <w:t> "Об 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 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 - сводный перечень объектов (жилых помещений), проводит оценку 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</w:t>
      </w:r>
    </w:p>
    <w:p w14:paraId="611C9765" w14:textId="42D24D0D" w:rsidR="003B7CA1" w:rsidRPr="00342A53" w:rsidRDefault="003B7CA1" w:rsidP="00C7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</w:t>
      </w:r>
      <w:r w:rsidRPr="00342A53">
        <w:rPr>
          <w:rFonts w:ascii="Times New Roman" w:hAnsi="Times New Roman" w:cs="Times New Roman"/>
          <w:sz w:val="24"/>
          <w:szCs w:val="24"/>
        </w:rPr>
        <w:lastRenderedPageBreak/>
        <w:t>сводный перечень объектов (жилых помещений), вправе подать в комиссию заявление, предусмотренное абзацем первым настоящего пункта</w:t>
      </w:r>
    </w:p>
    <w:p w14:paraId="625060B8" w14:textId="6E27A913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1</w:t>
      </w:r>
      <w:r w:rsidR="003B7CA1" w:rsidRPr="00342A53">
        <w:rPr>
          <w:rFonts w:ascii="Times New Roman" w:hAnsi="Times New Roman" w:cs="Times New Roman"/>
          <w:sz w:val="24"/>
          <w:szCs w:val="24"/>
        </w:rPr>
        <w:t>9</w:t>
      </w:r>
      <w:r w:rsidRPr="00342A53">
        <w:rPr>
          <w:rFonts w:ascii="Times New Roman" w:hAnsi="Times New Roman" w:cs="Times New Roman"/>
          <w:sz w:val="24"/>
          <w:szCs w:val="24"/>
        </w:rPr>
        <w:t xml:space="preserve">. </w:t>
      </w:r>
      <w:r w:rsidR="009E1388" w:rsidRPr="00342A53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14:paraId="409B4C29" w14:textId="64EBD3DE" w:rsidR="00A07C58" w:rsidRPr="00342A53" w:rsidRDefault="003B7CA1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20</w:t>
      </w:r>
      <w:r w:rsidR="00A07C58" w:rsidRPr="00342A53">
        <w:rPr>
          <w:rFonts w:ascii="Times New Roman" w:hAnsi="Times New Roman" w:cs="Times New Roman"/>
          <w:sz w:val="24"/>
          <w:szCs w:val="24"/>
        </w:rPr>
        <w:t>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14:paraId="20C5939E" w14:textId="1A6C0541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1</w:t>
      </w:r>
      <w:r w:rsidRPr="00342A53">
        <w:rPr>
          <w:rFonts w:ascii="Times New Roman" w:hAnsi="Times New Roman" w:cs="Times New Roman"/>
          <w:sz w:val="24"/>
          <w:szCs w:val="24"/>
        </w:rPr>
        <w:t>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14:paraId="56BCDC41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265A8ADF" w14:textId="016445AF" w:rsidR="00A07C58" w:rsidRPr="00342A53" w:rsidRDefault="0001255A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</w:t>
      </w:r>
      <w:r w:rsidR="00A07C58" w:rsidRPr="00342A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28.01.2006 № 47 требованиями;</w:t>
      </w:r>
    </w:p>
    <w:p w14:paraId="3A2A7E1C" w14:textId="77777777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14:paraId="0B34BF35" w14:textId="32135F26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14:paraId="01980F3A" w14:textId="77777777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14:paraId="418CD5AC" w14:textId="77777777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14:paraId="52EE0AC4" w14:textId="2C35F745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2D5BC9F7" w14:textId="40DF659F" w:rsidR="0001255A" w:rsidRPr="00342A53" w:rsidRDefault="0001255A" w:rsidP="0001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14:paraId="2414B723" w14:textId="0294E5FA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2</w:t>
      </w:r>
      <w:r w:rsidRPr="00342A53">
        <w:rPr>
          <w:rFonts w:ascii="Times New Roman" w:hAnsi="Times New Roman" w:cs="Times New Roman"/>
          <w:sz w:val="24"/>
          <w:szCs w:val="24"/>
        </w:rPr>
        <w:t>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49C26DF1" w14:textId="3D91C3C4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3</w:t>
      </w:r>
      <w:r w:rsidRPr="00342A53">
        <w:rPr>
          <w:rFonts w:ascii="Times New Roman" w:hAnsi="Times New Roman" w:cs="Times New Roman"/>
          <w:sz w:val="24"/>
          <w:szCs w:val="24"/>
        </w:rPr>
        <w:t xml:space="preserve">. На основании полученного заключения </w:t>
      </w:r>
      <w:r w:rsidR="0001255A" w:rsidRPr="00342A53">
        <w:rPr>
          <w:rFonts w:ascii="Times New Roman" w:hAnsi="Times New Roman" w:cs="Times New Roman"/>
          <w:sz w:val="24"/>
          <w:szCs w:val="24"/>
        </w:rPr>
        <w:t>А</w:t>
      </w:r>
      <w:r w:rsidRPr="00342A5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01255A" w:rsidRPr="00342A53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342A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255A" w:rsidRPr="00342A53">
        <w:rPr>
          <w:rFonts w:ascii="Times New Roman" w:hAnsi="Times New Roman" w:cs="Times New Roman"/>
          <w:sz w:val="24"/>
          <w:szCs w:val="24"/>
        </w:rPr>
        <w:t>го</w:t>
      </w:r>
      <w:r w:rsidRPr="00342A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255A" w:rsidRPr="00342A53">
        <w:rPr>
          <w:rFonts w:ascii="Times New Roman" w:hAnsi="Times New Roman" w:cs="Times New Roman"/>
          <w:sz w:val="24"/>
          <w:szCs w:val="24"/>
        </w:rPr>
        <w:t>я</w:t>
      </w:r>
      <w:r w:rsidRPr="00342A53">
        <w:rPr>
          <w:rFonts w:ascii="Times New Roman" w:hAnsi="Times New Roman" w:cs="Times New Roman"/>
          <w:sz w:val="24"/>
          <w:szCs w:val="24"/>
        </w:rPr>
        <w:t xml:space="preserve"> </w:t>
      </w:r>
      <w:r w:rsidR="0001255A" w:rsidRPr="00342A53">
        <w:rPr>
          <w:rFonts w:ascii="Times New Roman" w:hAnsi="Times New Roman" w:cs="Times New Roman"/>
          <w:sz w:val="24"/>
          <w:szCs w:val="24"/>
        </w:rPr>
        <w:t xml:space="preserve">в течение 30 календарных дней со дня получения заключения, а в случае обследования жилых помещений, получивших повреждения в результате </w:t>
      </w:r>
      <w:r w:rsidR="0001255A" w:rsidRPr="00342A53">
        <w:rPr>
          <w:rFonts w:ascii="Times New Roman" w:hAnsi="Times New Roman" w:cs="Times New Roman"/>
          <w:sz w:val="24"/>
          <w:szCs w:val="24"/>
        </w:rPr>
        <w:lastRenderedPageBreak/>
        <w:t>чрезвычайной ситуации, - в течение 10 календарных дней со дня получения заключения принимает в установленном им порядке решение  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 или реконструкции или о признании необходимости проведения ремонтно-восстановительных работ.</w:t>
      </w:r>
      <w:r w:rsidRPr="00342A53">
        <w:rPr>
          <w:rFonts w:ascii="Times New Roman" w:hAnsi="Times New Roman" w:cs="Times New Roman"/>
          <w:sz w:val="24"/>
          <w:szCs w:val="24"/>
        </w:rPr>
        <w:t>.</w:t>
      </w:r>
    </w:p>
    <w:p w14:paraId="4300812E" w14:textId="302D1D32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4</w:t>
      </w:r>
      <w:r w:rsidRPr="00342A53">
        <w:rPr>
          <w:rFonts w:ascii="Times New Roman" w:hAnsi="Times New Roman" w:cs="Times New Roman"/>
          <w:sz w:val="24"/>
          <w:szCs w:val="24"/>
        </w:rPr>
        <w:t>. 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14:paraId="2CA68742" w14:textId="394A3894" w:rsidR="00832D68" w:rsidRPr="00342A53" w:rsidRDefault="00832D6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</w:t>
      </w:r>
      <w:r w:rsidRPr="00342A53">
        <w:rPr>
          <w:rFonts w:ascii="Times New Roman" w:hAnsi="Times New Roman" w:cs="Times New Roman"/>
          <w:color w:val="FF0000"/>
          <w:sz w:val="24"/>
          <w:szCs w:val="24"/>
        </w:rPr>
        <w:t xml:space="preserve">по основаниям, предусмотренным пунктом 36 настоящего Положения, решение, предусмотренное пунктом 47 настоящего Положения, направляется в соответствующий федеральный орган исполнительной власти, орган исполнительной власти субъекта </w:t>
      </w:r>
      <w:r w:rsidRPr="00342A53">
        <w:rPr>
          <w:rFonts w:ascii="Times New Roman" w:hAnsi="Times New Roman" w:cs="Times New Roman"/>
          <w:sz w:val="24"/>
          <w:szCs w:val="24"/>
        </w:rPr>
        <w:t>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14:paraId="6F695B1B" w14:textId="02F033F9" w:rsidR="00832D68" w:rsidRPr="00342A53" w:rsidRDefault="00832D6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14:paraId="05689842" w14:textId="373C843D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5</w:t>
      </w:r>
      <w:r w:rsidRPr="00342A53">
        <w:rPr>
          <w:rFonts w:ascii="Times New Roman" w:hAnsi="Times New Roman" w:cs="Times New Roman"/>
          <w:sz w:val="24"/>
          <w:szCs w:val="24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14:paraId="18A5C796" w14:textId="3ED80E9C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6</w:t>
      </w:r>
      <w:r w:rsidRPr="00342A53">
        <w:rPr>
          <w:rFonts w:ascii="Times New Roman" w:hAnsi="Times New Roman" w:cs="Times New Roman"/>
          <w:sz w:val="24"/>
          <w:szCs w:val="24"/>
        </w:rPr>
        <w:t>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14:paraId="17F8FC6D" w14:textId="24AA9A15" w:rsidR="00832D68" w:rsidRPr="00342A53" w:rsidRDefault="00A07C58" w:rsidP="00832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7</w:t>
      </w:r>
      <w:r w:rsidRPr="00342A53">
        <w:rPr>
          <w:rFonts w:ascii="Times New Roman" w:hAnsi="Times New Roman" w:cs="Times New Roman"/>
          <w:sz w:val="24"/>
          <w:szCs w:val="24"/>
        </w:rPr>
        <w:t>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14:paraId="6AD7A46E" w14:textId="6FC17B8E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8</w:t>
      </w:r>
      <w:r w:rsidRPr="00342A53">
        <w:rPr>
          <w:rFonts w:ascii="Times New Roman" w:hAnsi="Times New Roman" w:cs="Times New Roman"/>
          <w:sz w:val="24"/>
          <w:szCs w:val="24"/>
        </w:rPr>
        <w:t>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14:paraId="6DCC0393" w14:textId="682F3D25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2</w:t>
      </w:r>
      <w:r w:rsidR="003B7CA1" w:rsidRPr="00342A53">
        <w:rPr>
          <w:rFonts w:ascii="Times New Roman" w:hAnsi="Times New Roman" w:cs="Times New Roman"/>
          <w:sz w:val="24"/>
          <w:szCs w:val="24"/>
        </w:rPr>
        <w:t>9</w:t>
      </w:r>
      <w:r w:rsidRPr="00342A53">
        <w:rPr>
          <w:rFonts w:ascii="Times New Roman" w:hAnsi="Times New Roman" w:cs="Times New Roman"/>
          <w:sz w:val="24"/>
          <w:szCs w:val="24"/>
        </w:rPr>
        <w:t>. Решение и заключение могут быть обжалованы заинтересованными лицами в судебном порядке.</w:t>
      </w:r>
    </w:p>
    <w:p w14:paraId="46B202BB" w14:textId="4A0F1AFC" w:rsidR="00A07C58" w:rsidRPr="00342A53" w:rsidRDefault="003B7CA1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30</w:t>
      </w:r>
      <w:r w:rsidR="00A07C58" w:rsidRPr="00342A53">
        <w:rPr>
          <w:rFonts w:ascii="Times New Roman" w:hAnsi="Times New Roman" w:cs="Times New Roman"/>
          <w:sz w:val="24"/>
          <w:szCs w:val="24"/>
        </w:rPr>
        <w:t>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342A53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</w:t>
      </w:r>
      <w:r w:rsidR="00A07C58" w:rsidRPr="00342A5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28.01.2006 № 47.</w:t>
      </w:r>
    </w:p>
    <w:p w14:paraId="408B0CEA" w14:textId="6807A2CE" w:rsidR="003B7CA1" w:rsidRPr="00342A53" w:rsidRDefault="003B7CA1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31. Садовый дом признается жилым домом и жилой дом - садовым домом на основании решения, в границах которого расположен садовый дом или жилой дом.</w:t>
      </w:r>
    </w:p>
    <w:p w14:paraId="07FDB05A" w14:textId="56E9C69A" w:rsidR="003B7CA1" w:rsidRPr="00342A53" w:rsidRDefault="003B7CA1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32.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</w:t>
      </w:r>
      <w:r w:rsidR="004347F6" w:rsidRPr="00342A5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342A53">
        <w:rPr>
          <w:rFonts w:ascii="Times New Roman" w:hAnsi="Times New Roman" w:cs="Times New Roman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</w:t>
      </w:r>
      <w:r w:rsidR="004347F6" w:rsidRPr="00342A5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пунктом 56 постановления Правительства РФ от 28.01.2006 № 47</w:t>
      </w:r>
    </w:p>
    <w:p w14:paraId="0D3258AB" w14:textId="77777777" w:rsidR="004347F6" w:rsidRPr="00342A53" w:rsidRDefault="004347F6" w:rsidP="004347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33.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14:paraId="5F8062F9" w14:textId="76AD4039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34. Заявителю выдается расписка в получении от заявителя документов, предусмотренных пунктом 32 настоящего Положения, с указанием их перечня и даты получения комиссией. В случае представления документов заявителем через многофункциональный центр расписка выдается многофункциональным центром.</w:t>
      </w:r>
    </w:p>
    <w:p w14:paraId="5B61D5E7" w14:textId="2B760834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35. 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32 настоящего Положения, комиссией не позднее чем через 45 календарных дней со дня подачи заявления.</w:t>
      </w:r>
    </w:p>
    <w:p w14:paraId="5357EAE4" w14:textId="07BFBA13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36. 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 3 утвержденным постановлением Правительства Российской Федерации от 28.01.2006 № 47.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14:paraId="6EDAFCD9" w14:textId="4A58E302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37. Решение об отказе в признании садового дома жилым домом или жилого дома садовым домом принимается в следующих случаях:</w:t>
      </w:r>
    </w:p>
    <w:p w14:paraId="622310BC" w14:textId="2E922D9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а) непредставление заявителем документов, предусмотренных подпунктами "а" и (или) "в" пункта 56 утвержденным постановлением Правительства Российской Федерации от 28.01.2006 № 47;</w:t>
      </w:r>
    </w:p>
    <w:p w14:paraId="7645D888" w14:textId="7777777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lastRenderedPageBreak/>
        <w:t>б) 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7090CA3F" w14:textId="537481D9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в) 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56 </w:t>
      </w:r>
      <w:r w:rsidR="00976B51" w:rsidRPr="00342A53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</w:t>
      </w:r>
      <w:r w:rsidRPr="00342A53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56 </w:t>
      </w:r>
      <w:r w:rsidR="00976B51" w:rsidRPr="00342A53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</w:t>
      </w:r>
      <w:r w:rsidRPr="00342A53">
        <w:rPr>
          <w:rFonts w:ascii="Times New Roman" w:hAnsi="Times New Roman"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7DABC200" w14:textId="259CF023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 xml:space="preserve">г) непредставление заявителем документа, предусмотренного подпунктом "г" пункта 56 </w:t>
      </w:r>
      <w:r w:rsidR="00976B51" w:rsidRPr="00342A53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 № 47</w:t>
      </w:r>
      <w:r w:rsidRPr="00342A53">
        <w:rPr>
          <w:rFonts w:ascii="Times New Roman" w:hAnsi="Times New Roman" w:cs="Times New Roman"/>
          <w:sz w:val="24"/>
          <w:szCs w:val="24"/>
        </w:rPr>
        <w:t>, в случае если садовый дом или жилой дом обременен правами третьих лиц;</w:t>
      </w:r>
    </w:p>
    <w:p w14:paraId="413E8897" w14:textId="7777777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д) 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170AD5CF" w14:textId="7777777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15B92E95" w14:textId="55BC13CF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ж) 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 w:rsidRPr="00342A5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7C3CCF6F" w14:textId="7777777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62. 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61 настоящего Положения.</w:t>
      </w:r>
    </w:p>
    <w:p w14:paraId="43EED633" w14:textId="77777777" w:rsidR="004347F6" w:rsidRPr="00342A53" w:rsidRDefault="004347F6" w:rsidP="0043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3">
        <w:rPr>
          <w:rFonts w:ascii="Times New Roman" w:hAnsi="Times New Roman" w:cs="Times New Roman"/>
          <w:sz w:val="24"/>
          <w:szCs w:val="24"/>
        </w:rPr>
        <w:t>63. 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14:paraId="6174DA6F" w14:textId="3C9C4C8D" w:rsidR="004347F6" w:rsidRPr="00342A53" w:rsidRDefault="004347F6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FA22A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D041D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3CB18" w14:textId="77777777" w:rsidR="00A07C58" w:rsidRPr="00342A53" w:rsidRDefault="00A07C58" w:rsidP="00A0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105B0" w14:textId="77777777" w:rsidR="007046E9" w:rsidRPr="00342A53" w:rsidRDefault="007046E9" w:rsidP="00A07C58">
      <w:pPr>
        <w:rPr>
          <w:sz w:val="24"/>
          <w:szCs w:val="24"/>
        </w:rPr>
      </w:pPr>
    </w:p>
    <w:sectPr w:rsidR="007046E9" w:rsidRPr="00342A53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66C"/>
    <w:multiLevelType w:val="hybridMultilevel"/>
    <w:tmpl w:val="5ADE7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1"/>
    <w:rsid w:val="0001255A"/>
    <w:rsid w:val="00181FD1"/>
    <w:rsid w:val="0018650E"/>
    <w:rsid w:val="001C1682"/>
    <w:rsid w:val="00342A53"/>
    <w:rsid w:val="00366B08"/>
    <w:rsid w:val="003B7CA1"/>
    <w:rsid w:val="004347F6"/>
    <w:rsid w:val="004A5599"/>
    <w:rsid w:val="006B21C2"/>
    <w:rsid w:val="00700CCE"/>
    <w:rsid w:val="007046E9"/>
    <w:rsid w:val="007B2357"/>
    <w:rsid w:val="00832D68"/>
    <w:rsid w:val="00976B51"/>
    <w:rsid w:val="009E1388"/>
    <w:rsid w:val="00A07C58"/>
    <w:rsid w:val="00BD2849"/>
    <w:rsid w:val="00BD4262"/>
    <w:rsid w:val="00C70BC7"/>
    <w:rsid w:val="00E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2E2C"/>
  <w15:chartTrackingRefBased/>
  <w15:docId w15:val="{2FA14345-98AA-4950-BC7C-B9EF0D5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FD1"/>
    <w:rPr>
      <w:color w:val="0000FF"/>
      <w:u w:val="single"/>
    </w:rPr>
  </w:style>
  <w:style w:type="paragraph" w:styleId="a5">
    <w:name w:val="No Spacing"/>
    <w:uiPriority w:val="1"/>
    <w:qFormat/>
    <w:rsid w:val="00BD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A559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6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4517&amp;backlink=1&amp;&amp;nd=1025882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57EF-A51A-44BE-ABA5-843CF0F8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2023-05-18T03:24:00Z</cp:lastPrinted>
  <dcterms:created xsi:type="dcterms:W3CDTF">2023-04-18T07:20:00Z</dcterms:created>
  <dcterms:modified xsi:type="dcterms:W3CDTF">2023-05-18T03:45:00Z</dcterms:modified>
</cp:coreProperties>
</file>