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1930" w14:textId="77777777"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14:paraId="41BB2393" w14:textId="77777777"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КАРГАСОКСКИЙ РАЙОН</w:t>
      </w:r>
    </w:p>
    <w:p w14:paraId="43508FC6" w14:textId="77777777"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ТОМСКАЯ ОБЛАСТЬ</w:t>
      </w:r>
    </w:p>
    <w:p w14:paraId="04A882D0" w14:textId="77777777" w:rsidR="00F86B9F" w:rsidRPr="00455676" w:rsidRDefault="00F86B9F" w:rsidP="00F86B9F">
      <w:pPr>
        <w:pStyle w:val="a4"/>
        <w:jc w:val="center"/>
        <w:rPr>
          <w:b/>
        </w:rPr>
      </w:pPr>
    </w:p>
    <w:p w14:paraId="4FAF1DE8" w14:textId="77777777" w:rsidR="00F86B9F" w:rsidRPr="00455676" w:rsidRDefault="00F86B9F" w:rsidP="00F86B9F">
      <w:pPr>
        <w:pStyle w:val="a4"/>
        <w:jc w:val="center"/>
        <w:rPr>
          <w:b/>
        </w:rPr>
      </w:pPr>
    </w:p>
    <w:p w14:paraId="0C1B3DE7" w14:textId="77777777"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14:paraId="0C227A9F" w14:textId="77777777" w:rsidR="00F86B9F" w:rsidRPr="00455676" w:rsidRDefault="00F86B9F" w:rsidP="00F86B9F">
      <w:pPr>
        <w:pStyle w:val="a4"/>
        <w:jc w:val="center"/>
        <w:rPr>
          <w:b/>
        </w:rPr>
      </w:pPr>
    </w:p>
    <w:p w14:paraId="21C6E5FA" w14:textId="77777777"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14:paraId="667174D8" w14:textId="77777777" w:rsidR="00F86B9F" w:rsidRPr="00455676" w:rsidRDefault="00F86B9F" w:rsidP="00F86B9F">
      <w:pPr>
        <w:pStyle w:val="a4"/>
        <w:jc w:val="center"/>
        <w:rPr>
          <w:b/>
        </w:rPr>
      </w:pPr>
    </w:p>
    <w:p w14:paraId="299C782F" w14:textId="77777777" w:rsidR="00F86B9F" w:rsidRDefault="008D2F01" w:rsidP="00F86B9F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14:paraId="72BB6442" w14:textId="77777777" w:rsidR="00F86B9F" w:rsidRDefault="00F86B9F" w:rsidP="00F86B9F">
      <w:pPr>
        <w:pStyle w:val="a4"/>
        <w:jc w:val="center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F86B9F" w:rsidRPr="00455676" w14:paraId="0D96C5A0" w14:textId="77777777" w:rsidTr="00825C24">
        <w:tc>
          <w:tcPr>
            <w:tcW w:w="1908" w:type="dxa"/>
          </w:tcPr>
          <w:p w14:paraId="1A02393B" w14:textId="77777777" w:rsidR="00F86B9F" w:rsidRPr="00455676" w:rsidRDefault="00831456" w:rsidP="00825C24">
            <w:pPr>
              <w:pStyle w:val="a4"/>
            </w:pPr>
            <w:r>
              <w:t>30.12.2022</w:t>
            </w:r>
          </w:p>
          <w:p w14:paraId="625A4CA5" w14:textId="77777777" w:rsidR="00F86B9F" w:rsidRPr="00455676" w:rsidRDefault="00F86B9F" w:rsidP="00825C24">
            <w:pPr>
              <w:pStyle w:val="a4"/>
            </w:pPr>
          </w:p>
        </w:tc>
        <w:tc>
          <w:tcPr>
            <w:tcW w:w="5580" w:type="dxa"/>
          </w:tcPr>
          <w:p w14:paraId="3D3B4955" w14:textId="77777777" w:rsidR="00F86B9F" w:rsidRPr="00455676" w:rsidRDefault="00F86B9F" w:rsidP="00825C24">
            <w:pPr>
              <w:pStyle w:val="a4"/>
            </w:pPr>
          </w:p>
        </w:tc>
        <w:tc>
          <w:tcPr>
            <w:tcW w:w="2826" w:type="dxa"/>
          </w:tcPr>
          <w:p w14:paraId="2679113B" w14:textId="77777777" w:rsidR="00F86B9F" w:rsidRPr="00455676" w:rsidRDefault="00F86B9F" w:rsidP="0082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5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314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6C283FA6" w14:textId="77777777" w:rsidR="00F86B9F" w:rsidRPr="00455676" w:rsidRDefault="00F86B9F" w:rsidP="00F86B9F">
      <w:pPr>
        <w:pStyle w:val="a4"/>
        <w:jc w:val="center"/>
        <w:rPr>
          <w:b/>
        </w:rPr>
      </w:pPr>
    </w:p>
    <w:p w14:paraId="5F1EA9CE" w14:textId="77777777" w:rsidR="00DC628C" w:rsidRPr="00F86B9F" w:rsidRDefault="008D2F01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86B9F" w:rsidRPr="00F86B9F">
        <w:rPr>
          <w:rFonts w:ascii="Times New Roman" w:hAnsi="Times New Roman" w:cs="Times New Roman"/>
          <w:sz w:val="24"/>
          <w:szCs w:val="24"/>
          <w:lang w:eastAsia="ru-RU"/>
        </w:rPr>
        <w:t>.Киевский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C628C" w:rsidRPr="00AA2597" w14:paraId="62F92772" w14:textId="77777777" w:rsidTr="00D804AF">
        <w:trPr>
          <w:gridAfter w:val="1"/>
          <w:wAfter w:w="4785" w:type="dxa"/>
        </w:trPr>
        <w:tc>
          <w:tcPr>
            <w:tcW w:w="4786" w:type="dxa"/>
          </w:tcPr>
          <w:p w14:paraId="36653042" w14:textId="77777777" w:rsidR="00DC628C" w:rsidRPr="00AA2597" w:rsidRDefault="00B62322" w:rsidP="00402B17">
            <w:pPr>
              <w:ind w:right="317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платы за наем жилых помещений муниципального жилищного фонда муниципального образования </w:t>
            </w:r>
            <w:proofErr w:type="spellStart"/>
            <w:r w:rsidR="00F86B9F">
              <w:rPr>
                <w:rFonts w:ascii="Times New Roman" w:eastAsia="Courier New" w:hAnsi="Times New Roman" w:cs="Times New Roman"/>
                <w:sz w:val="25"/>
                <w:szCs w:val="25"/>
              </w:rPr>
              <w:t>Толпаровское</w:t>
            </w:r>
            <w:proofErr w:type="spellEnd"/>
            <w:r w:rsidR="00F86B9F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сельское поселение</w:t>
            </w:r>
          </w:p>
        </w:tc>
      </w:tr>
      <w:tr w:rsidR="00DC628C" w:rsidRPr="00AA2597" w14:paraId="28DAAA44" w14:textId="77777777" w:rsidTr="00C8140A">
        <w:tc>
          <w:tcPr>
            <w:tcW w:w="9571" w:type="dxa"/>
            <w:gridSpan w:val="2"/>
          </w:tcPr>
          <w:p w14:paraId="0B6B2798" w14:textId="77777777"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14:paraId="67C2C772" w14:textId="77777777" w:rsidR="005D1DBF" w:rsidRPr="00040219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           </w:t>
      </w:r>
      <w:r w:rsidR="00B62322" w:rsidRPr="00AA2597">
        <w:rPr>
          <w:rFonts w:ascii="Times New Roman" w:eastAsia="Courier New" w:hAnsi="Times New Roman" w:cs="Times New Roman"/>
          <w:sz w:val="25"/>
          <w:szCs w:val="25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B62322" w:rsidRPr="00AA2597">
        <w:rPr>
          <w:rFonts w:ascii="Times New Roman" w:eastAsia="Courier New" w:hAnsi="Times New Roman" w:cs="Times New Roman"/>
          <w:sz w:val="25"/>
          <w:szCs w:val="25"/>
        </w:rPr>
        <w:t>пр</w:t>
      </w:r>
      <w:proofErr w:type="spellEnd"/>
      <w:r w:rsidR="00B62322" w:rsidRPr="00AA2597">
        <w:rPr>
          <w:rFonts w:ascii="Times New Roman" w:eastAsia="Courier New" w:hAnsi="Times New Roman" w:cs="Times New Roman"/>
          <w:sz w:val="25"/>
          <w:szCs w:val="25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AA2597">
        <w:rPr>
          <w:rFonts w:ascii="Times New Roman" w:eastAsia="Courier New" w:hAnsi="Times New Roman" w:cs="Times New Roman"/>
          <w:sz w:val="25"/>
          <w:szCs w:val="25"/>
        </w:rPr>
        <w:t>муниципального жилищного фонда»</w:t>
      </w:r>
    </w:p>
    <w:p w14:paraId="366A4AF7" w14:textId="77777777" w:rsidR="00057EB0" w:rsidRDefault="002C31A5" w:rsidP="0060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1</w:t>
      </w:r>
      <w:r w:rsidR="00B62322" w:rsidRPr="00AA2597">
        <w:rPr>
          <w:rFonts w:ascii="Times New Roman" w:hAnsi="Times New Roman" w:cs="Times New Roman"/>
          <w:sz w:val="25"/>
          <w:szCs w:val="25"/>
        </w:rPr>
        <w:t xml:space="preserve">. Установить </w:t>
      </w:r>
      <w:r w:rsidR="00831456">
        <w:rPr>
          <w:rFonts w:ascii="Times New Roman" w:hAnsi="Times New Roman" w:cs="Times New Roman"/>
          <w:sz w:val="25"/>
          <w:szCs w:val="25"/>
        </w:rPr>
        <w:t>с 01 января 2023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 года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AA2597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</w:t>
      </w:r>
      <w:r w:rsidR="00F86B9F">
        <w:rPr>
          <w:rFonts w:ascii="Times New Roman" w:hAnsi="Times New Roman" w:cs="Times New Roman"/>
          <w:sz w:val="25"/>
          <w:szCs w:val="25"/>
        </w:rPr>
        <w:t xml:space="preserve">бразования </w:t>
      </w:r>
      <w:proofErr w:type="spellStart"/>
      <w:r w:rsidR="00F86B9F">
        <w:rPr>
          <w:rFonts w:ascii="Times New Roman" w:hAnsi="Times New Roman" w:cs="Times New Roman"/>
          <w:sz w:val="25"/>
          <w:szCs w:val="25"/>
        </w:rPr>
        <w:t>Толпаровское</w:t>
      </w:r>
      <w:proofErr w:type="spellEnd"/>
      <w:r w:rsidR="00F86B9F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плату за наем 1 кв.м.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3B26F1" w:rsidRPr="00AA2597">
        <w:rPr>
          <w:rFonts w:ascii="Times New Roman" w:hAnsi="Times New Roman" w:cs="Times New Roman"/>
          <w:sz w:val="25"/>
          <w:szCs w:val="25"/>
        </w:rPr>
        <w:t>приложению</w:t>
      </w:r>
      <w:r w:rsidR="006456C3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>
        <w:rPr>
          <w:rFonts w:ascii="Times New Roman" w:hAnsi="Times New Roman" w:cs="Times New Roman"/>
          <w:sz w:val="25"/>
          <w:szCs w:val="25"/>
        </w:rPr>
        <w:t>.</w:t>
      </w:r>
    </w:p>
    <w:p w14:paraId="26CAA473" w14:textId="77777777" w:rsidR="00831456" w:rsidRPr="00AA2597" w:rsidRDefault="00831456" w:rsidP="0060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Толпаровского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 от 15.12.2021 года № 41 «Об установлении размера платы за наем жилых помещений муниципального жилищного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Толпаровское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сельское поселение» признать утратившим силу.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22414" w:rsidRPr="00AA2597" w14:paraId="52D00416" w14:textId="77777777" w:rsidTr="00EC311D">
        <w:tc>
          <w:tcPr>
            <w:tcW w:w="9571" w:type="dxa"/>
          </w:tcPr>
          <w:p w14:paraId="47138487" w14:textId="77777777" w:rsidR="00D22414" w:rsidRPr="00AA2597" w:rsidRDefault="00A37A10" w:rsidP="009A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         </w:t>
            </w:r>
            <w:r w:rsidR="00831456">
              <w:rPr>
                <w:rFonts w:ascii="Times New Roman" w:eastAsia="Courier New" w:hAnsi="Times New Roman" w:cs="Times New Roman"/>
                <w:sz w:val="25"/>
                <w:szCs w:val="25"/>
              </w:rPr>
              <w:t>3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. </w:t>
            </w:r>
            <w:r w:rsidR="00040219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за </w:t>
            </w:r>
            <w:proofErr w:type="gramStart"/>
            <w:r w:rsidR="00040219">
              <w:rPr>
                <w:rFonts w:ascii="Times New Roman" w:hAnsi="Times New Roman" w:cs="Times New Roman"/>
                <w:sz w:val="25"/>
                <w:szCs w:val="25"/>
              </w:rPr>
              <w:t>исполнением  настоящего</w:t>
            </w:r>
            <w:proofErr w:type="gramEnd"/>
            <w:r w:rsidR="00040219">
              <w:rPr>
                <w:rFonts w:ascii="Times New Roman" w:hAnsi="Times New Roman" w:cs="Times New Roman"/>
                <w:sz w:val="25"/>
                <w:szCs w:val="25"/>
              </w:rPr>
              <w:t xml:space="preserve"> распоряжения возложить на специалиста 1 категории</w:t>
            </w:r>
            <w:r w:rsidR="00402B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40219">
              <w:rPr>
                <w:rFonts w:ascii="Times New Roman" w:hAnsi="Times New Roman" w:cs="Times New Roman"/>
                <w:sz w:val="25"/>
                <w:szCs w:val="25"/>
              </w:rPr>
              <w:t xml:space="preserve">(финансиста) </w:t>
            </w:r>
            <w:proofErr w:type="spellStart"/>
            <w:r w:rsidR="00040219">
              <w:rPr>
                <w:rFonts w:ascii="Times New Roman" w:hAnsi="Times New Roman" w:cs="Times New Roman"/>
                <w:sz w:val="25"/>
                <w:szCs w:val="25"/>
              </w:rPr>
              <w:t>Драчук</w:t>
            </w:r>
            <w:proofErr w:type="spellEnd"/>
            <w:r w:rsidR="00040219">
              <w:rPr>
                <w:rFonts w:ascii="Times New Roman" w:hAnsi="Times New Roman" w:cs="Times New Roman"/>
                <w:sz w:val="25"/>
                <w:szCs w:val="25"/>
              </w:rPr>
              <w:t xml:space="preserve"> Т.С.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1B7BA7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22414" w:rsidRPr="00AA2597" w14:paraId="67B7977E" w14:textId="77777777" w:rsidTr="00EC311D">
        <w:tc>
          <w:tcPr>
            <w:tcW w:w="9571" w:type="dxa"/>
          </w:tcPr>
          <w:p w14:paraId="1139A00E" w14:textId="77777777" w:rsidR="00D22414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ABDE750" w14:textId="77777777" w:rsidR="002454ED" w:rsidRDefault="002454ED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25FEB0A" w14:textId="77777777" w:rsidR="002454ED" w:rsidRDefault="002454ED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C8A598" w14:textId="77777777" w:rsidR="002454ED" w:rsidRDefault="002454ED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0856C39" w14:textId="77777777" w:rsidR="002454ED" w:rsidRDefault="002454ED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9957C6E" w14:textId="77777777" w:rsidR="002454ED" w:rsidRDefault="002454ED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6D36ADE" w14:textId="77777777" w:rsidR="002454ED" w:rsidRPr="00AA2597" w:rsidRDefault="002454ED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628C" w:rsidRPr="00AA2597" w14:paraId="53BF3523" w14:textId="77777777" w:rsidTr="00C8140A">
        <w:tc>
          <w:tcPr>
            <w:tcW w:w="9571" w:type="dxa"/>
          </w:tcPr>
          <w:p w14:paraId="093BBC9B" w14:textId="77777777"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9666DB5" w14:textId="77777777" w:rsidR="00F86B9F" w:rsidRDefault="00F86B9F" w:rsidP="00F86B9F">
      <w:pPr>
        <w:pStyle w:val="a4"/>
      </w:pPr>
      <w:r>
        <w:t xml:space="preserve">Глава Администрации </w:t>
      </w:r>
    </w:p>
    <w:p w14:paraId="198BAB79" w14:textId="09F84A53" w:rsidR="00DC628C" w:rsidRDefault="00F86B9F" w:rsidP="00F86B9F">
      <w:pPr>
        <w:pStyle w:val="a4"/>
      </w:pPr>
      <w:proofErr w:type="spellStart"/>
      <w:r>
        <w:t>Толпаровского</w:t>
      </w:r>
      <w:proofErr w:type="spellEnd"/>
      <w:r>
        <w:t xml:space="preserve"> сельского поселения</w:t>
      </w:r>
      <w:r w:rsidR="00DC628C" w:rsidRPr="00AA2597">
        <w:t xml:space="preserve">                     </w:t>
      </w:r>
      <w:r w:rsidR="00471967" w:rsidRPr="00AA2597">
        <w:rPr>
          <w:i/>
        </w:rPr>
        <w:t xml:space="preserve">                 </w:t>
      </w:r>
      <w:r w:rsidR="00DC628C" w:rsidRPr="00AA2597">
        <w:t xml:space="preserve"> </w:t>
      </w:r>
      <w:r w:rsidR="002454ED">
        <w:t xml:space="preserve">          </w:t>
      </w:r>
      <w:r w:rsidR="00DC628C" w:rsidRPr="00AA2597">
        <w:t xml:space="preserve">                        </w:t>
      </w:r>
      <w:r>
        <w:t>А.И.</w:t>
      </w:r>
      <w:r w:rsidR="00F60A54">
        <w:t xml:space="preserve"> </w:t>
      </w:r>
      <w:r>
        <w:t>Романов</w:t>
      </w:r>
    </w:p>
    <w:p w14:paraId="1E3DF7F5" w14:textId="77777777"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E31EB" w14:textId="77777777"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AADDBE4" w14:textId="77777777"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lastRenderedPageBreak/>
        <w:t>УТВЕРЖДЕНО</w:t>
      </w:r>
    </w:p>
    <w:p w14:paraId="1AD9734D" w14:textId="77777777" w:rsidR="000A1975" w:rsidRPr="00AA2597" w:rsidRDefault="008D2F01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постановлением</w:t>
      </w:r>
      <w:r w:rsidR="00040219">
        <w:rPr>
          <w:rFonts w:ascii="Times New Roman" w:hAnsi="Times New Roman" w:cs="Times New Roman"/>
          <w:sz w:val="25"/>
          <w:szCs w:val="25"/>
        </w:rPr>
        <w:t xml:space="preserve"> </w:t>
      </w:r>
      <w:r w:rsidR="000A1975" w:rsidRPr="00AA2597">
        <w:rPr>
          <w:rFonts w:ascii="Times New Roman" w:hAnsi="Times New Roman" w:cs="Times New Roman"/>
          <w:sz w:val="25"/>
          <w:szCs w:val="25"/>
        </w:rPr>
        <w:t>Администрации</w:t>
      </w:r>
    </w:p>
    <w:p w14:paraId="232910AA" w14:textId="77777777" w:rsidR="000A1975" w:rsidRPr="00AA2597" w:rsidRDefault="00F86B9F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Толпаровского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14:paraId="79710C5E" w14:textId="77777777" w:rsidR="000A1975" w:rsidRPr="00AA2597" w:rsidRDefault="000A1975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от  </w:t>
      </w:r>
      <w:r w:rsidR="00831456">
        <w:rPr>
          <w:rFonts w:ascii="Times New Roman" w:hAnsi="Times New Roman" w:cs="Times New Roman"/>
          <w:sz w:val="25"/>
          <w:szCs w:val="25"/>
        </w:rPr>
        <w:t>30.12.2022</w:t>
      </w:r>
      <w:r w:rsidRPr="00AA2597">
        <w:rPr>
          <w:rFonts w:ascii="Times New Roman" w:hAnsi="Times New Roman" w:cs="Times New Roman"/>
          <w:sz w:val="25"/>
          <w:szCs w:val="25"/>
        </w:rPr>
        <w:t xml:space="preserve"> № </w:t>
      </w:r>
      <w:r w:rsidR="00831456">
        <w:rPr>
          <w:rFonts w:ascii="Times New Roman" w:hAnsi="Times New Roman" w:cs="Times New Roman"/>
          <w:sz w:val="25"/>
          <w:szCs w:val="25"/>
        </w:rPr>
        <w:t>52</w:t>
      </w:r>
    </w:p>
    <w:p w14:paraId="00F45E59" w14:textId="77777777" w:rsidR="00BF3D2F" w:rsidRPr="00AA2597" w:rsidRDefault="003B26F1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t xml:space="preserve">Приложение </w:t>
      </w:r>
    </w:p>
    <w:p w14:paraId="39D43AE6" w14:textId="77777777"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14:paraId="1DE456BC" w14:textId="77777777"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14:paraId="5BE02CAF" w14:textId="77777777"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найма жилых помещений жилищного фонда муниципального </w:t>
      </w:r>
      <w:r w:rsidR="00F86B9F">
        <w:rPr>
          <w:rFonts w:ascii="Times New Roman" w:hAnsi="Times New Roman" w:cs="Times New Roman"/>
          <w:sz w:val="25"/>
          <w:szCs w:val="25"/>
        </w:rPr>
        <w:t xml:space="preserve">образования </w:t>
      </w:r>
      <w:proofErr w:type="spellStart"/>
      <w:r w:rsidR="00F86B9F">
        <w:rPr>
          <w:rFonts w:ascii="Times New Roman" w:hAnsi="Times New Roman" w:cs="Times New Roman"/>
          <w:sz w:val="25"/>
          <w:szCs w:val="25"/>
        </w:rPr>
        <w:t>Толпаровское</w:t>
      </w:r>
      <w:proofErr w:type="spellEnd"/>
      <w:r w:rsidR="00F86B9F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</w:p>
    <w:p w14:paraId="421F0CDE" w14:textId="77777777"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5902"/>
        <w:gridCol w:w="1497"/>
        <w:gridCol w:w="1497"/>
        <w:gridCol w:w="1497"/>
        <w:gridCol w:w="1497"/>
        <w:gridCol w:w="1524"/>
        <w:gridCol w:w="1470"/>
      </w:tblGrid>
      <w:tr w:rsidR="002C4F8A" w:rsidRPr="00AA2597" w14:paraId="1B54D8D2" w14:textId="77777777" w:rsidTr="005E3563">
        <w:trPr>
          <w:trHeight w:val="315"/>
        </w:trPr>
        <w:tc>
          <w:tcPr>
            <w:tcW w:w="14884" w:type="dxa"/>
            <w:gridSpan w:val="7"/>
            <w:hideMark/>
          </w:tcPr>
          <w:p w14:paraId="3C3D6B94" w14:textId="77777777"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Жилые дома и квартиры, находящиеся в </w:t>
            </w:r>
            <w:proofErr w:type="spellStart"/>
            <w:r w:rsidR="00F86B9F">
              <w:rPr>
                <w:rFonts w:ascii="Times New Roman" w:hAnsi="Times New Roman" w:cs="Times New Roman"/>
                <w:sz w:val="25"/>
                <w:szCs w:val="25"/>
              </w:rPr>
              <w:t>п.Киевский</w:t>
            </w:r>
            <w:proofErr w:type="spellEnd"/>
            <w:r w:rsidR="00F86B9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F86B9F">
              <w:rPr>
                <w:rFonts w:ascii="Times New Roman" w:hAnsi="Times New Roman" w:cs="Times New Roman"/>
                <w:sz w:val="25"/>
                <w:szCs w:val="25"/>
              </w:rPr>
              <w:t>п.Неготка</w:t>
            </w:r>
            <w:proofErr w:type="spellEnd"/>
          </w:p>
        </w:tc>
      </w:tr>
      <w:tr w:rsidR="00152978" w:rsidRPr="00AA2597" w14:paraId="0BAD3CE4" w14:textId="77777777" w:rsidTr="00152978">
        <w:trPr>
          <w:trHeight w:val="315"/>
        </w:trPr>
        <w:tc>
          <w:tcPr>
            <w:tcW w:w="5902" w:type="dxa"/>
            <w:hideMark/>
          </w:tcPr>
          <w:p w14:paraId="210EB1C7" w14:textId="77777777"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497" w:type="dxa"/>
            <w:hideMark/>
          </w:tcPr>
          <w:p w14:paraId="4BC6EFB1" w14:textId="77777777"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7" w:type="dxa"/>
          </w:tcPr>
          <w:p w14:paraId="29E62F52" w14:textId="77777777"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11-20</w:t>
            </w:r>
          </w:p>
        </w:tc>
        <w:tc>
          <w:tcPr>
            <w:tcW w:w="1497" w:type="dxa"/>
            <w:hideMark/>
          </w:tcPr>
          <w:p w14:paraId="7EB22458" w14:textId="77777777"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-30 </w:t>
            </w:r>
          </w:p>
        </w:tc>
        <w:tc>
          <w:tcPr>
            <w:tcW w:w="1497" w:type="dxa"/>
          </w:tcPr>
          <w:p w14:paraId="13292FB8" w14:textId="77777777"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31-40</w:t>
            </w:r>
          </w:p>
        </w:tc>
        <w:tc>
          <w:tcPr>
            <w:tcW w:w="1524" w:type="dxa"/>
            <w:hideMark/>
          </w:tcPr>
          <w:p w14:paraId="2E18611D" w14:textId="77777777"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41-50</w:t>
            </w:r>
          </w:p>
        </w:tc>
        <w:tc>
          <w:tcPr>
            <w:tcW w:w="1470" w:type="dxa"/>
          </w:tcPr>
          <w:p w14:paraId="78526302" w14:textId="77777777"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50 лет</w:t>
            </w:r>
          </w:p>
        </w:tc>
      </w:tr>
      <w:tr w:rsidR="00F86B9F" w:rsidRPr="00AA2597" w14:paraId="40049908" w14:textId="77777777" w:rsidTr="00152978">
        <w:trPr>
          <w:trHeight w:val="484"/>
        </w:trPr>
        <w:tc>
          <w:tcPr>
            <w:tcW w:w="5902" w:type="dxa"/>
            <w:hideMark/>
          </w:tcPr>
          <w:p w14:paraId="10059F5E" w14:textId="77777777" w:rsidR="00F86B9F" w:rsidRPr="00AA2597" w:rsidRDefault="00F86B9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497" w:type="dxa"/>
            <w:hideMark/>
          </w:tcPr>
          <w:p w14:paraId="42BF96E4" w14:textId="77777777" w:rsidR="00F86B9F" w:rsidRPr="00AA2597" w:rsidRDefault="00F86B9F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97" w:type="dxa"/>
            <w:hideMark/>
          </w:tcPr>
          <w:p w14:paraId="4B0C7614" w14:textId="77777777" w:rsidR="00F86B9F" w:rsidRPr="00AA2597" w:rsidRDefault="00F86B9F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97" w:type="dxa"/>
            <w:hideMark/>
          </w:tcPr>
          <w:p w14:paraId="381AC185" w14:textId="77777777" w:rsidR="00F86B9F" w:rsidRPr="00AA2597" w:rsidRDefault="00F86B9F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97" w:type="dxa"/>
            <w:hideMark/>
          </w:tcPr>
          <w:p w14:paraId="757EE680" w14:textId="77777777" w:rsidR="00F86B9F" w:rsidRPr="00AA2597" w:rsidRDefault="00F86B9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14:paraId="205DBEE1" w14:textId="77777777" w:rsidR="00F86B9F" w:rsidRPr="00AA2597" w:rsidRDefault="00F86B9F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hideMark/>
          </w:tcPr>
          <w:p w14:paraId="47707350" w14:textId="77777777" w:rsidR="00F86B9F" w:rsidRPr="00AA2597" w:rsidRDefault="00F86B9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F86B9F" w:rsidRPr="00AA2597" w14:paraId="44E5A1D8" w14:textId="77777777" w:rsidTr="00152978">
        <w:trPr>
          <w:trHeight w:val="327"/>
        </w:trPr>
        <w:tc>
          <w:tcPr>
            <w:tcW w:w="5902" w:type="dxa"/>
            <w:hideMark/>
          </w:tcPr>
          <w:p w14:paraId="0B6FA100" w14:textId="77777777" w:rsidR="00F86B9F" w:rsidRPr="00AA2597" w:rsidRDefault="00F86B9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1497" w:type="dxa"/>
            <w:hideMark/>
          </w:tcPr>
          <w:p w14:paraId="54802F5A" w14:textId="77777777" w:rsidR="00F86B9F" w:rsidRPr="00AA2597" w:rsidRDefault="006456C3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11,28</w:t>
            </w:r>
          </w:p>
        </w:tc>
        <w:tc>
          <w:tcPr>
            <w:tcW w:w="1497" w:type="dxa"/>
            <w:noWrap/>
            <w:hideMark/>
          </w:tcPr>
          <w:p w14:paraId="54A56BEE" w14:textId="77777777" w:rsidR="00F86B9F" w:rsidRPr="00AA2597" w:rsidRDefault="006456C3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10,89</w:t>
            </w:r>
          </w:p>
        </w:tc>
        <w:tc>
          <w:tcPr>
            <w:tcW w:w="1497" w:type="dxa"/>
            <w:hideMark/>
          </w:tcPr>
          <w:p w14:paraId="692A7A4D" w14:textId="77777777" w:rsidR="00F86B9F" w:rsidRPr="00AA2597" w:rsidRDefault="006456C3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10,50</w:t>
            </w:r>
          </w:p>
        </w:tc>
        <w:tc>
          <w:tcPr>
            <w:tcW w:w="1497" w:type="dxa"/>
            <w:hideMark/>
          </w:tcPr>
          <w:p w14:paraId="1DA2CAF2" w14:textId="77777777" w:rsidR="00F86B9F" w:rsidRPr="00AA2597" w:rsidRDefault="006456C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10,11</w:t>
            </w:r>
          </w:p>
        </w:tc>
        <w:tc>
          <w:tcPr>
            <w:tcW w:w="1524" w:type="dxa"/>
            <w:hideMark/>
          </w:tcPr>
          <w:p w14:paraId="095059C5" w14:textId="77777777" w:rsidR="00F86B9F" w:rsidRPr="00AA2597" w:rsidRDefault="006456C3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9,72</w:t>
            </w:r>
          </w:p>
        </w:tc>
        <w:tc>
          <w:tcPr>
            <w:tcW w:w="1470" w:type="dxa"/>
            <w:hideMark/>
          </w:tcPr>
          <w:p w14:paraId="6A90825A" w14:textId="77777777" w:rsidR="00F86B9F" w:rsidRPr="00AA2597" w:rsidRDefault="006456C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9,34</w:t>
            </w:r>
          </w:p>
        </w:tc>
      </w:tr>
    </w:tbl>
    <w:p w14:paraId="387EAB91" w14:textId="77777777"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14:paraId="6E88BA2E" w14:textId="77777777"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B751E" w14:textId="77777777"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8C3DB" w14:textId="77777777"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E9F19" w14:textId="77777777"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A4332" w14:textId="77777777"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0A915" w14:textId="77777777"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37540" w14:textId="77777777"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6044B" w14:textId="77777777" w:rsidR="00D22414" w:rsidRPr="00B44FA7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DC628C" w:rsidRPr="00B44FA7" w14:paraId="519A1F5D" w14:textId="77777777" w:rsidTr="00C8140A">
        <w:tc>
          <w:tcPr>
            <w:tcW w:w="2518" w:type="dxa"/>
          </w:tcPr>
          <w:p w14:paraId="21BFAE9A" w14:textId="77777777" w:rsidR="00DC628C" w:rsidRPr="0057594E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628C" w:rsidRPr="00B44FA7" w14:paraId="6A02A324" w14:textId="77777777" w:rsidTr="00C8140A">
        <w:tc>
          <w:tcPr>
            <w:tcW w:w="2518" w:type="dxa"/>
          </w:tcPr>
          <w:p w14:paraId="20B20F53" w14:textId="77777777" w:rsidR="00DC628C" w:rsidRPr="0057594E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2397A91" w14:textId="77777777" w:rsidR="00C818D7" w:rsidRDefault="003515B0">
      <w:pPr>
        <w:rPr>
          <w:rFonts w:ascii="Times New Roman" w:hAnsi="Times New Roman" w:cs="Times New Roman"/>
          <w:sz w:val="24"/>
          <w:szCs w:val="24"/>
        </w:rPr>
      </w:pPr>
    </w:p>
    <w:p w14:paraId="721FC206" w14:textId="77777777"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14:paraId="4763469C" w14:textId="77777777"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51D4" w14:textId="77777777" w:rsidR="003515B0" w:rsidRDefault="003515B0" w:rsidP="00997F1F">
      <w:pPr>
        <w:spacing w:after="0" w:line="240" w:lineRule="auto"/>
      </w:pPr>
      <w:r>
        <w:separator/>
      </w:r>
    </w:p>
  </w:endnote>
  <w:endnote w:type="continuationSeparator" w:id="0">
    <w:p w14:paraId="2E414B28" w14:textId="77777777" w:rsidR="003515B0" w:rsidRDefault="003515B0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CAB6" w14:textId="77777777" w:rsidR="003515B0" w:rsidRDefault="003515B0" w:rsidP="00997F1F">
      <w:pPr>
        <w:spacing w:after="0" w:line="240" w:lineRule="auto"/>
      </w:pPr>
      <w:r>
        <w:separator/>
      </w:r>
    </w:p>
  </w:footnote>
  <w:footnote w:type="continuationSeparator" w:id="0">
    <w:p w14:paraId="5B5E8D0C" w14:textId="77777777" w:rsidR="003515B0" w:rsidRDefault="003515B0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26974"/>
      <w:docPartObj>
        <w:docPartGallery w:val="Page Numbers (Top of Page)"/>
        <w:docPartUnique/>
      </w:docPartObj>
    </w:sdtPr>
    <w:sdtEndPr/>
    <w:sdtContent>
      <w:p w14:paraId="52A444DD" w14:textId="77777777" w:rsidR="00997F1F" w:rsidRDefault="003515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F2BEA3" w14:textId="77777777" w:rsidR="00997F1F" w:rsidRDefault="00997F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8C"/>
    <w:rsid w:val="0002155F"/>
    <w:rsid w:val="00032389"/>
    <w:rsid w:val="00037091"/>
    <w:rsid w:val="000379F9"/>
    <w:rsid w:val="00040219"/>
    <w:rsid w:val="000416EB"/>
    <w:rsid w:val="00043750"/>
    <w:rsid w:val="00044D53"/>
    <w:rsid w:val="000478F9"/>
    <w:rsid w:val="0005500A"/>
    <w:rsid w:val="00057EB0"/>
    <w:rsid w:val="00064F8D"/>
    <w:rsid w:val="0009030A"/>
    <w:rsid w:val="0009067D"/>
    <w:rsid w:val="000A1975"/>
    <w:rsid w:val="000C2CBC"/>
    <w:rsid w:val="0010286D"/>
    <w:rsid w:val="00132E85"/>
    <w:rsid w:val="00152978"/>
    <w:rsid w:val="001757BD"/>
    <w:rsid w:val="0019648E"/>
    <w:rsid w:val="001B7BA7"/>
    <w:rsid w:val="001F6673"/>
    <w:rsid w:val="002454ED"/>
    <w:rsid w:val="00261937"/>
    <w:rsid w:val="00270106"/>
    <w:rsid w:val="00286C30"/>
    <w:rsid w:val="00292DCF"/>
    <w:rsid w:val="002C31A5"/>
    <w:rsid w:val="002C4F8A"/>
    <w:rsid w:val="002D0D47"/>
    <w:rsid w:val="002E0E54"/>
    <w:rsid w:val="002E213D"/>
    <w:rsid w:val="00315184"/>
    <w:rsid w:val="0032125C"/>
    <w:rsid w:val="00336D84"/>
    <w:rsid w:val="00346F95"/>
    <w:rsid w:val="003515B0"/>
    <w:rsid w:val="00395CB5"/>
    <w:rsid w:val="003B26F1"/>
    <w:rsid w:val="00402B17"/>
    <w:rsid w:val="00431655"/>
    <w:rsid w:val="00437EDF"/>
    <w:rsid w:val="004624FA"/>
    <w:rsid w:val="00471967"/>
    <w:rsid w:val="004743B0"/>
    <w:rsid w:val="00474412"/>
    <w:rsid w:val="004841B6"/>
    <w:rsid w:val="004B1A00"/>
    <w:rsid w:val="004C3A70"/>
    <w:rsid w:val="004C75F4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D1DBF"/>
    <w:rsid w:val="00600F20"/>
    <w:rsid w:val="0061799D"/>
    <w:rsid w:val="00621A78"/>
    <w:rsid w:val="00623E50"/>
    <w:rsid w:val="006456C3"/>
    <w:rsid w:val="00645C36"/>
    <w:rsid w:val="00697791"/>
    <w:rsid w:val="006E2FED"/>
    <w:rsid w:val="006F36BE"/>
    <w:rsid w:val="00703829"/>
    <w:rsid w:val="00731B7A"/>
    <w:rsid w:val="007405E2"/>
    <w:rsid w:val="00756AD6"/>
    <w:rsid w:val="00760BA7"/>
    <w:rsid w:val="00764DE1"/>
    <w:rsid w:val="00775AB7"/>
    <w:rsid w:val="007765A0"/>
    <w:rsid w:val="007870D6"/>
    <w:rsid w:val="00794A8B"/>
    <w:rsid w:val="007A5ABD"/>
    <w:rsid w:val="007B4005"/>
    <w:rsid w:val="007D3EBD"/>
    <w:rsid w:val="007E213C"/>
    <w:rsid w:val="008041CB"/>
    <w:rsid w:val="00831456"/>
    <w:rsid w:val="00846C5E"/>
    <w:rsid w:val="0085151D"/>
    <w:rsid w:val="00851AC2"/>
    <w:rsid w:val="00862A31"/>
    <w:rsid w:val="008861C7"/>
    <w:rsid w:val="00893656"/>
    <w:rsid w:val="008C557E"/>
    <w:rsid w:val="008D05A5"/>
    <w:rsid w:val="008D2200"/>
    <w:rsid w:val="008D2F01"/>
    <w:rsid w:val="008F5062"/>
    <w:rsid w:val="008F5C9D"/>
    <w:rsid w:val="00907228"/>
    <w:rsid w:val="009412C0"/>
    <w:rsid w:val="00945E06"/>
    <w:rsid w:val="009705CC"/>
    <w:rsid w:val="00971ABF"/>
    <w:rsid w:val="0098365A"/>
    <w:rsid w:val="00991C41"/>
    <w:rsid w:val="00997F1F"/>
    <w:rsid w:val="009A0E25"/>
    <w:rsid w:val="009A4EEC"/>
    <w:rsid w:val="009B5120"/>
    <w:rsid w:val="009B6357"/>
    <w:rsid w:val="00A01673"/>
    <w:rsid w:val="00A27734"/>
    <w:rsid w:val="00A37A10"/>
    <w:rsid w:val="00A77FDB"/>
    <w:rsid w:val="00AA2597"/>
    <w:rsid w:val="00AA6B63"/>
    <w:rsid w:val="00AB5E23"/>
    <w:rsid w:val="00AC7AF6"/>
    <w:rsid w:val="00AE5B5A"/>
    <w:rsid w:val="00B26D3E"/>
    <w:rsid w:val="00B47927"/>
    <w:rsid w:val="00B62322"/>
    <w:rsid w:val="00B836CF"/>
    <w:rsid w:val="00B9700E"/>
    <w:rsid w:val="00BA4BF1"/>
    <w:rsid w:val="00BF0DC4"/>
    <w:rsid w:val="00BF3D2F"/>
    <w:rsid w:val="00C34A89"/>
    <w:rsid w:val="00C67A74"/>
    <w:rsid w:val="00C77847"/>
    <w:rsid w:val="00C80372"/>
    <w:rsid w:val="00C81800"/>
    <w:rsid w:val="00CB342B"/>
    <w:rsid w:val="00CF2222"/>
    <w:rsid w:val="00D1043B"/>
    <w:rsid w:val="00D14964"/>
    <w:rsid w:val="00D22414"/>
    <w:rsid w:val="00D31B20"/>
    <w:rsid w:val="00D6044C"/>
    <w:rsid w:val="00D63DC5"/>
    <w:rsid w:val="00D70081"/>
    <w:rsid w:val="00D804AF"/>
    <w:rsid w:val="00DA1EC6"/>
    <w:rsid w:val="00DA3A01"/>
    <w:rsid w:val="00DB6D63"/>
    <w:rsid w:val="00DC628C"/>
    <w:rsid w:val="00E000FA"/>
    <w:rsid w:val="00E01893"/>
    <w:rsid w:val="00E06509"/>
    <w:rsid w:val="00E53FBF"/>
    <w:rsid w:val="00E64DB9"/>
    <w:rsid w:val="00E73858"/>
    <w:rsid w:val="00E93BB1"/>
    <w:rsid w:val="00ED121D"/>
    <w:rsid w:val="00F07D61"/>
    <w:rsid w:val="00F14E8D"/>
    <w:rsid w:val="00F174AA"/>
    <w:rsid w:val="00F236DD"/>
    <w:rsid w:val="00F50BF2"/>
    <w:rsid w:val="00F573CA"/>
    <w:rsid w:val="00F60A54"/>
    <w:rsid w:val="00F86B9F"/>
    <w:rsid w:val="00F972BB"/>
    <w:rsid w:val="00FA52A4"/>
    <w:rsid w:val="00FA7008"/>
    <w:rsid w:val="00FC4B43"/>
    <w:rsid w:val="00FD343E"/>
    <w:rsid w:val="00FE6F4C"/>
    <w:rsid w:val="00FF550C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F943"/>
  <w15:docId w15:val="{00EFBD88-EF2A-445C-AF3B-6B661872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8FD2-C609-4695-8C1F-3FA77F1E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52</cp:revision>
  <cp:lastPrinted>2018-12-12T07:04:00Z</cp:lastPrinted>
  <dcterms:created xsi:type="dcterms:W3CDTF">2015-04-29T05:33:00Z</dcterms:created>
  <dcterms:modified xsi:type="dcterms:W3CDTF">2023-01-08T10:15:00Z</dcterms:modified>
</cp:coreProperties>
</file>