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87F1A" w14:textId="77777777" w:rsidR="00BF0480" w:rsidRPr="00BF0480" w:rsidRDefault="00BF0480" w:rsidP="00BF0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F0480">
        <w:rPr>
          <w:rFonts w:ascii="Times New Roman" w:eastAsia="Times New Roman" w:hAnsi="Times New Roman" w:cs="Times New Roman"/>
          <w:b/>
          <w:color w:val="000000"/>
          <w:lang w:eastAsia="ru-RU"/>
        </w:rPr>
        <w:t>МУНИЦИПАЛЬНОЕ ОБРАЗОВАНИЕ ТОЛПАРОВСКОЕ СЕЛЬСКОЕ ПОСЕЛЕНИЕ</w:t>
      </w:r>
    </w:p>
    <w:p w14:paraId="2D50C091" w14:textId="77777777" w:rsidR="00BF0480" w:rsidRPr="00BF0480" w:rsidRDefault="00BF0480" w:rsidP="00BF0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F0480">
        <w:rPr>
          <w:rFonts w:ascii="Times New Roman" w:eastAsia="Times New Roman" w:hAnsi="Times New Roman" w:cs="Times New Roman"/>
          <w:b/>
          <w:color w:val="000000"/>
          <w:lang w:eastAsia="ru-RU"/>
        </w:rPr>
        <w:t>КАРГАСОКСКИЙ РАЙОН</w:t>
      </w:r>
    </w:p>
    <w:p w14:paraId="0DF85664" w14:textId="77777777" w:rsidR="00BF0480" w:rsidRPr="00BF0480" w:rsidRDefault="00BF0480" w:rsidP="00BF0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F0480">
        <w:rPr>
          <w:rFonts w:ascii="Times New Roman" w:eastAsia="Times New Roman" w:hAnsi="Times New Roman" w:cs="Times New Roman"/>
          <w:b/>
          <w:color w:val="000000"/>
          <w:lang w:eastAsia="ru-RU"/>
        </w:rPr>
        <w:t>ТОМСКАЯ ОБЛАСТЬ</w:t>
      </w:r>
    </w:p>
    <w:p w14:paraId="0B16FA65" w14:textId="77777777" w:rsidR="00BF0480" w:rsidRPr="00BF0480" w:rsidRDefault="00BF0480" w:rsidP="00BF0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B90B3C9" w14:textId="77777777" w:rsidR="00BF0480" w:rsidRPr="00BF0480" w:rsidRDefault="00BF0480" w:rsidP="00BF0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F0480">
        <w:rPr>
          <w:rFonts w:ascii="Times New Roman" w:eastAsia="Times New Roman" w:hAnsi="Times New Roman" w:cs="Times New Roman"/>
          <w:b/>
          <w:color w:val="000000"/>
          <w:lang w:eastAsia="ru-RU"/>
        </w:rPr>
        <w:t>Муниципальное казенное учреждение</w:t>
      </w:r>
    </w:p>
    <w:p w14:paraId="494DD73F" w14:textId="77777777" w:rsidR="00BF0480" w:rsidRPr="00BF0480" w:rsidRDefault="00BF0480" w:rsidP="00BF0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F0480">
        <w:rPr>
          <w:rFonts w:ascii="Times New Roman" w:eastAsia="Times New Roman" w:hAnsi="Times New Roman" w:cs="Times New Roman"/>
          <w:b/>
          <w:color w:val="000000"/>
          <w:lang w:eastAsia="ru-RU"/>
        </w:rPr>
        <w:t>СОВЕТ  ТОЛПАРОВСКОГО СЕЛЬСКОГО ПОСЕЛЕНИЯ</w:t>
      </w:r>
    </w:p>
    <w:p w14:paraId="4A4772B0" w14:textId="77777777" w:rsidR="00BF0480" w:rsidRPr="00BF0480" w:rsidRDefault="00BF0480" w:rsidP="00BF0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F0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Четвертого созыва</w:t>
      </w:r>
    </w:p>
    <w:p w14:paraId="3207ABDF" w14:textId="77777777" w:rsidR="00BF0480" w:rsidRPr="00BF0480" w:rsidRDefault="00BF0480" w:rsidP="00BF048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B594CFF" w14:textId="77777777" w:rsidR="00BF0480" w:rsidRPr="00BF0480" w:rsidRDefault="00BF0480" w:rsidP="00BF04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4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14:paraId="5BEBBB4F" w14:textId="77777777" w:rsidR="00BF0480" w:rsidRPr="00BF0480" w:rsidRDefault="00BF0480" w:rsidP="00BF048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BF048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                                            </w:t>
      </w:r>
    </w:p>
    <w:p w14:paraId="7D7DBC75" w14:textId="77777777" w:rsidR="00BF0480" w:rsidRPr="00BF0480" w:rsidRDefault="00BF0480" w:rsidP="00BF048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BB3D0E2" w14:textId="44D93D18" w:rsidR="00BF0480" w:rsidRPr="00BF0480" w:rsidRDefault="00BF0480" w:rsidP="00BF048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</w:t>
      </w:r>
      <w:r w:rsidRPr="00BF0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.06.2022г.                                                                                                           № 14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</w:p>
    <w:p w14:paraId="1C615C06" w14:textId="77777777" w:rsidR="00BF0480" w:rsidRPr="00BF0480" w:rsidRDefault="00BF0480" w:rsidP="00BF048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E141790" w14:textId="6EB37857" w:rsidR="00BF0480" w:rsidRPr="00BF0480" w:rsidRDefault="00BF0480" w:rsidP="00BF04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Киевский</w:t>
      </w:r>
    </w:p>
    <w:p w14:paraId="16A61C9D" w14:textId="3905E848" w:rsidR="004817B8" w:rsidRDefault="004817B8"/>
    <w:p w14:paraId="1E70C339" w14:textId="1FA47879" w:rsidR="00BF0480" w:rsidRPr="00BF0480" w:rsidRDefault="00BF0480" w:rsidP="00BF04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BF048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 назначении выборов депутатов Совета Толпаровского сельского поселения пятого созыва</w:t>
      </w:r>
    </w:p>
    <w:p w14:paraId="66FE3061" w14:textId="77777777" w:rsidR="00BF0480" w:rsidRPr="00BF0480" w:rsidRDefault="00BF0480" w:rsidP="00BF0480">
      <w:pPr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092EECD" w14:textId="02B5013E" w:rsidR="00BF0480" w:rsidRPr="00BF0480" w:rsidRDefault="00BF0480" w:rsidP="00BF0480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04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В соответствии с Федеральным законом от 12.06.2002 г. № 67-ФЗ « Об основных гарантиях избирательных прав и права на участие в референдуме граждан российской Федерации», Законом Томской области от 14.02.2005 № 29-ОЗ « О муниципальных выборах в Томской области» и Уставом муниципального образования Толпаровское сельское поселение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Каргасокского района Томской области</w:t>
      </w:r>
    </w:p>
    <w:p w14:paraId="5FE00816" w14:textId="77777777" w:rsidR="00BF0480" w:rsidRPr="00BF0480" w:rsidRDefault="00BF0480" w:rsidP="00BF0480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0480">
        <w:rPr>
          <w:rFonts w:ascii="Times New Roman" w:eastAsia="Calibri" w:hAnsi="Times New Roman" w:cs="Times New Roman"/>
          <w:color w:val="000000"/>
          <w:sz w:val="28"/>
          <w:szCs w:val="28"/>
        </w:rPr>
        <w:t>Совет Толпаровского сельского поселения РЕШИЛ:</w:t>
      </w:r>
    </w:p>
    <w:p w14:paraId="30A31720" w14:textId="66DC585F" w:rsidR="00BF0480" w:rsidRPr="00BF0480" w:rsidRDefault="00BF0480" w:rsidP="00BF04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выборы депутатов Совета Толпаровского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пятого</w:t>
      </w:r>
      <w:r w:rsidRPr="00BF0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на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F0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BF0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7BBAE603" w14:textId="77777777" w:rsidR="00BF0480" w:rsidRPr="00BF0480" w:rsidRDefault="00BF0480" w:rsidP="00BF04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опубликовать в редакции « Северная правда»  не позднее чем через пять дней со дня его принятия.</w:t>
      </w:r>
    </w:p>
    <w:p w14:paraId="4C16F48E" w14:textId="63D7CD7C" w:rsidR="00BF0480" w:rsidRPr="00BF0480" w:rsidRDefault="00BF0480" w:rsidP="00BF04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направить в территориальную избирательную комиссию Каргасокского района и разместить на официальном сайте Администрации Толпаровского сельского поселения.</w:t>
      </w:r>
    </w:p>
    <w:p w14:paraId="32ACD6B7" w14:textId="16532FB1" w:rsidR="00BF0480" w:rsidRDefault="00BF0480"/>
    <w:p w14:paraId="10594C55" w14:textId="4CD200BE" w:rsidR="008F276A" w:rsidRDefault="008F276A"/>
    <w:p w14:paraId="61DEE6D7" w14:textId="77777777" w:rsidR="008F276A" w:rsidRPr="008F276A" w:rsidRDefault="008F276A" w:rsidP="008F276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14:paraId="3F4AA7E3" w14:textId="06BCFE83" w:rsidR="008F276A" w:rsidRPr="008F276A" w:rsidRDefault="008F276A" w:rsidP="008F276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Толпаровского сельского поселения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F2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Л.И. Гаврилова</w:t>
      </w:r>
    </w:p>
    <w:p w14:paraId="2E178AE1" w14:textId="77777777" w:rsidR="008F276A" w:rsidRPr="008F276A" w:rsidRDefault="008F276A" w:rsidP="008F276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37A44A" w14:textId="2FA60E6F" w:rsidR="008F276A" w:rsidRPr="008F276A" w:rsidRDefault="008F276A" w:rsidP="008F276A">
      <w:pPr>
        <w:tabs>
          <w:tab w:val="left" w:pos="7371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Толпаровского сельского поселения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F2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А.И. Романов</w:t>
      </w:r>
    </w:p>
    <w:p w14:paraId="69A6A0D1" w14:textId="77777777" w:rsidR="008F276A" w:rsidRPr="008F276A" w:rsidRDefault="008F276A" w:rsidP="008F276A">
      <w:pPr>
        <w:tabs>
          <w:tab w:val="left" w:pos="7371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7344C7" w14:textId="77777777" w:rsidR="008F276A" w:rsidRDefault="008F276A"/>
    <w:sectPr w:rsidR="008F2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C541E"/>
    <w:multiLevelType w:val="hybridMultilevel"/>
    <w:tmpl w:val="BDC01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480"/>
    <w:rsid w:val="00105F0C"/>
    <w:rsid w:val="004817B8"/>
    <w:rsid w:val="008F276A"/>
    <w:rsid w:val="00B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C1688"/>
  <w15:chartTrackingRefBased/>
  <w15:docId w15:val="{EA7E0CB8-C8A3-4C21-83C3-01EFFB30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2022-06-02T03:46:00Z</dcterms:created>
  <dcterms:modified xsi:type="dcterms:W3CDTF">2022-06-14T02:45:00Z</dcterms:modified>
</cp:coreProperties>
</file>