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6" w:rsidRPr="009A7B34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716346" w:rsidRPr="009A7B34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716346" w:rsidRPr="009A7B34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716346" w:rsidRPr="009A7B34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46" w:rsidRPr="009A7B34" w:rsidRDefault="00786C6D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716346"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16346" w:rsidRPr="009A7B34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46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1B2AF0" w:rsidRPr="009A7B34" w:rsidRDefault="001B2AF0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D1A" w:rsidRDefault="00716346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1B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1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1B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16346" w:rsidRDefault="001D6D1A" w:rsidP="0078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B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16346" w:rsidRPr="00716346" w:rsidRDefault="001D6D1A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B59AC">
        <w:rPr>
          <w:rFonts w:ascii="Times New Roman" w:hAnsi="Times New Roman" w:cs="Times New Roman"/>
          <w:sz w:val="24"/>
          <w:szCs w:val="24"/>
        </w:rPr>
        <w:t>.09</w:t>
      </w:r>
      <w:r w:rsidR="002111CC">
        <w:rPr>
          <w:rFonts w:ascii="Times New Roman" w:hAnsi="Times New Roman" w:cs="Times New Roman"/>
          <w:sz w:val="24"/>
          <w:szCs w:val="24"/>
        </w:rPr>
        <w:t>.2015</w:t>
      </w:r>
      <w:r w:rsidR="001B2A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6C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 w:rsidR="001B2A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1B2A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6346" w:rsidRPr="00716346" w:rsidRDefault="00716346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п. Киевский</w:t>
      </w:r>
    </w:p>
    <w:p w:rsidR="00716346" w:rsidRPr="00716346" w:rsidRDefault="00786C6D" w:rsidP="00786C6D">
      <w:pPr>
        <w:pStyle w:val="1"/>
        <w:jc w:val="both"/>
      </w:pPr>
      <w:r>
        <w:t>Об</w:t>
      </w:r>
      <w:r w:rsidR="00716346" w:rsidRPr="00716346">
        <w:t xml:space="preserve"> от</w:t>
      </w:r>
      <w:r>
        <w:t xml:space="preserve">чете  </w:t>
      </w:r>
      <w:r w:rsidR="00716346" w:rsidRPr="00716346">
        <w:t>Администрации</w:t>
      </w:r>
    </w:p>
    <w:p w:rsidR="00716346" w:rsidRPr="00716346" w:rsidRDefault="00786C6D" w:rsidP="00786C6D">
      <w:pPr>
        <w:pStyle w:val="1"/>
        <w:jc w:val="both"/>
      </w:pPr>
      <w:proofErr w:type="spellStart"/>
      <w:r>
        <w:t>Толпаровского</w:t>
      </w:r>
      <w:proofErr w:type="spellEnd"/>
      <w:r>
        <w:t xml:space="preserve"> сельского </w:t>
      </w:r>
      <w:r w:rsidR="00716346" w:rsidRPr="00716346">
        <w:t xml:space="preserve">поселения </w:t>
      </w:r>
    </w:p>
    <w:p w:rsidR="00716346" w:rsidRPr="00716346" w:rsidRDefault="00716346" w:rsidP="00786C6D">
      <w:pPr>
        <w:pStyle w:val="1"/>
        <w:jc w:val="both"/>
      </w:pPr>
      <w:r w:rsidRPr="00716346">
        <w:t>об исполнении  бюджета муниципального</w:t>
      </w:r>
    </w:p>
    <w:p w:rsidR="00716346" w:rsidRPr="00716346" w:rsidRDefault="00786C6D" w:rsidP="00786C6D">
      <w:pPr>
        <w:pStyle w:val="1"/>
        <w:jc w:val="both"/>
      </w:pPr>
      <w:r>
        <w:t>образования «</w:t>
      </w:r>
      <w:proofErr w:type="spellStart"/>
      <w:r w:rsidR="00716346" w:rsidRPr="00716346">
        <w:t>Толпаровское</w:t>
      </w:r>
      <w:proofErr w:type="spellEnd"/>
      <w:r w:rsidR="00BD73AE">
        <w:t xml:space="preserve"> </w:t>
      </w:r>
      <w:bookmarkStart w:id="0" w:name="_GoBack"/>
      <w:bookmarkEnd w:id="0"/>
      <w:r w:rsidR="00716346" w:rsidRPr="00716346">
        <w:t>сельское</w:t>
      </w:r>
    </w:p>
    <w:p w:rsidR="00716346" w:rsidRPr="00716346" w:rsidRDefault="00716346" w:rsidP="00786C6D">
      <w:pPr>
        <w:pStyle w:val="1"/>
        <w:jc w:val="both"/>
      </w:pPr>
      <w:r w:rsidRPr="00716346">
        <w:t xml:space="preserve">поселение» за  </w:t>
      </w:r>
      <w:r w:rsidR="00881180">
        <w:t>полугодие</w:t>
      </w:r>
      <w:r w:rsidR="00CD66F2">
        <w:t xml:space="preserve"> </w:t>
      </w:r>
      <w:r w:rsidR="00BA07FE">
        <w:t xml:space="preserve">  2015</w:t>
      </w:r>
      <w:r w:rsidRPr="00716346">
        <w:t xml:space="preserve">  года</w:t>
      </w:r>
    </w:p>
    <w:p w:rsidR="00716346" w:rsidRPr="00716346" w:rsidRDefault="00716346" w:rsidP="00786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86C6D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346" w:rsidRPr="00716346">
        <w:rPr>
          <w:rFonts w:ascii="Times New Roman" w:hAnsi="Times New Roman" w:cs="Times New Roman"/>
          <w:sz w:val="24"/>
          <w:szCs w:val="24"/>
        </w:rPr>
        <w:t xml:space="preserve">Заслушав представленный Администрацией </w:t>
      </w:r>
      <w:proofErr w:type="spellStart"/>
      <w:r w:rsidR="00716346"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16346"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="00716346" w:rsidRPr="00716346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716346" w:rsidRPr="00716346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CD66F2">
        <w:rPr>
          <w:rFonts w:ascii="Times New Roman" w:hAnsi="Times New Roman" w:cs="Times New Roman"/>
          <w:sz w:val="24"/>
          <w:szCs w:val="24"/>
        </w:rPr>
        <w:t>полугодие</w:t>
      </w:r>
      <w:r w:rsidR="00BA07FE">
        <w:rPr>
          <w:rFonts w:ascii="Times New Roman" w:hAnsi="Times New Roman" w:cs="Times New Roman"/>
          <w:sz w:val="24"/>
          <w:szCs w:val="24"/>
        </w:rPr>
        <w:t xml:space="preserve"> 2015</w:t>
      </w:r>
      <w:r w:rsidR="00716346" w:rsidRPr="00716346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9956A9" w:rsidRPr="00786C6D" w:rsidRDefault="00716346" w:rsidP="00786C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C6D">
        <w:rPr>
          <w:rFonts w:ascii="Times New Roman" w:hAnsi="Times New Roman" w:cs="Times New Roman"/>
          <w:sz w:val="24"/>
          <w:szCs w:val="24"/>
        </w:rPr>
        <w:t xml:space="preserve"> Утвердить отчет об исполнении  местного бюджета по доходам  в сумме </w:t>
      </w:r>
      <w:r w:rsidR="00420D30" w:rsidRPr="00786C6D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480FA2" w:rsidRPr="00786C6D">
        <w:rPr>
          <w:rFonts w:ascii="Times New Roman" w:hAnsi="Times New Roman" w:cs="Times New Roman"/>
          <w:b/>
          <w:sz w:val="24"/>
          <w:szCs w:val="24"/>
        </w:rPr>
        <w:t>8</w:t>
      </w:r>
      <w:r w:rsidR="00420D30" w:rsidRPr="00786C6D">
        <w:rPr>
          <w:rFonts w:ascii="Times New Roman" w:hAnsi="Times New Roman" w:cs="Times New Roman"/>
          <w:b/>
          <w:sz w:val="24"/>
          <w:szCs w:val="24"/>
        </w:rPr>
        <w:t>92</w:t>
      </w:r>
      <w:r w:rsidR="00480FA2" w:rsidRPr="0078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D30" w:rsidRPr="00786C6D">
        <w:rPr>
          <w:rFonts w:ascii="Times New Roman" w:hAnsi="Times New Roman" w:cs="Times New Roman"/>
          <w:b/>
          <w:sz w:val="24"/>
          <w:szCs w:val="24"/>
        </w:rPr>
        <w:t>076</w:t>
      </w:r>
      <w:r w:rsidR="00480FA2" w:rsidRPr="0078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F2" w:rsidRPr="00786C6D">
        <w:rPr>
          <w:rFonts w:ascii="Times New Roman" w:hAnsi="Times New Roman" w:cs="Times New Roman"/>
          <w:sz w:val="24"/>
          <w:szCs w:val="24"/>
        </w:rPr>
        <w:t>рублей</w:t>
      </w:r>
      <w:r w:rsidR="002111CC" w:rsidRPr="00786C6D">
        <w:rPr>
          <w:rFonts w:ascii="Times New Roman" w:hAnsi="Times New Roman" w:cs="Times New Roman"/>
          <w:sz w:val="24"/>
          <w:szCs w:val="24"/>
        </w:rPr>
        <w:t xml:space="preserve"> </w:t>
      </w:r>
      <w:r w:rsidR="00480FA2" w:rsidRPr="00786C6D">
        <w:rPr>
          <w:rFonts w:ascii="Times New Roman" w:hAnsi="Times New Roman" w:cs="Times New Roman"/>
          <w:sz w:val="24"/>
          <w:szCs w:val="24"/>
        </w:rPr>
        <w:t>5</w:t>
      </w:r>
      <w:r w:rsidR="00420D30" w:rsidRPr="00786C6D">
        <w:rPr>
          <w:rFonts w:ascii="Times New Roman" w:hAnsi="Times New Roman" w:cs="Times New Roman"/>
          <w:sz w:val="24"/>
          <w:szCs w:val="24"/>
        </w:rPr>
        <w:t>4  копей</w:t>
      </w:r>
      <w:r w:rsidRPr="00786C6D">
        <w:rPr>
          <w:rFonts w:ascii="Times New Roman" w:hAnsi="Times New Roman" w:cs="Times New Roman"/>
          <w:sz w:val="24"/>
          <w:szCs w:val="24"/>
        </w:rPr>
        <w:t>к</w:t>
      </w:r>
      <w:r w:rsidR="00420D30" w:rsidRPr="00786C6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86C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6C6D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4E1DC7" w:rsidRPr="00786C6D">
        <w:rPr>
          <w:rFonts w:ascii="Times New Roman" w:hAnsi="Times New Roman" w:cs="Times New Roman"/>
          <w:sz w:val="24"/>
          <w:szCs w:val="24"/>
        </w:rPr>
        <w:t xml:space="preserve">12 </w:t>
      </w:r>
      <w:r w:rsidR="00F70E29" w:rsidRPr="00786C6D">
        <w:rPr>
          <w:rFonts w:ascii="Times New Roman" w:hAnsi="Times New Roman" w:cs="Times New Roman"/>
          <w:sz w:val="24"/>
          <w:szCs w:val="24"/>
        </w:rPr>
        <w:t>4</w:t>
      </w:r>
      <w:r w:rsidR="004E1DC7" w:rsidRPr="00786C6D">
        <w:rPr>
          <w:rFonts w:ascii="Times New Roman" w:hAnsi="Times New Roman" w:cs="Times New Roman"/>
          <w:sz w:val="24"/>
          <w:szCs w:val="24"/>
        </w:rPr>
        <w:t>62</w:t>
      </w:r>
      <w:r w:rsidR="00F70E29" w:rsidRPr="00786C6D">
        <w:rPr>
          <w:rFonts w:ascii="Times New Roman" w:hAnsi="Times New Roman" w:cs="Times New Roman"/>
          <w:sz w:val="24"/>
          <w:szCs w:val="24"/>
        </w:rPr>
        <w:t xml:space="preserve"> </w:t>
      </w:r>
      <w:r w:rsidR="004E1DC7" w:rsidRPr="00786C6D">
        <w:rPr>
          <w:rFonts w:ascii="Times New Roman" w:hAnsi="Times New Roman" w:cs="Times New Roman"/>
          <w:sz w:val="24"/>
          <w:szCs w:val="24"/>
        </w:rPr>
        <w:t>846</w:t>
      </w:r>
      <w:r w:rsidR="00F70E29" w:rsidRPr="00786C6D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4E1DC7" w:rsidRPr="00786C6D">
        <w:rPr>
          <w:rFonts w:ascii="Times New Roman" w:hAnsi="Times New Roman" w:cs="Times New Roman"/>
          <w:sz w:val="24"/>
          <w:szCs w:val="24"/>
        </w:rPr>
        <w:t>10</w:t>
      </w:r>
      <w:r w:rsidRPr="00786C6D">
        <w:rPr>
          <w:rFonts w:ascii="Times New Roman" w:hAnsi="Times New Roman" w:cs="Times New Roman"/>
          <w:sz w:val="24"/>
          <w:szCs w:val="24"/>
        </w:rPr>
        <w:t xml:space="preserve"> копеек, с профицитом </w:t>
      </w:r>
    </w:p>
    <w:p w:rsidR="00786C6D" w:rsidRDefault="004E1DC7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1 429 230</w:t>
      </w:r>
      <w:r w:rsidR="003B61A2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716346" w:rsidRPr="0071634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16346" w:rsidRPr="00716346" w:rsidRDefault="00716346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2. Утвердить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6346" w:rsidRPr="00716346" w:rsidRDefault="00786C6D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346" w:rsidRPr="00716346">
        <w:rPr>
          <w:rFonts w:ascii="Times New Roman" w:hAnsi="Times New Roman" w:cs="Times New Roman"/>
          <w:sz w:val="24"/>
          <w:szCs w:val="24"/>
        </w:rPr>
        <w:t>поступление доходов местного бюджета по кодам классификации доходов бюджета  согласно приложению № 1 к настоящему решению;</w:t>
      </w:r>
    </w:p>
    <w:p w:rsidR="00716346" w:rsidRPr="00716346" w:rsidRDefault="00786C6D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346" w:rsidRPr="00716346">
        <w:rPr>
          <w:rFonts w:ascii="Times New Roman" w:hAnsi="Times New Roman" w:cs="Times New Roman"/>
          <w:sz w:val="24"/>
          <w:szCs w:val="24"/>
        </w:rPr>
        <w:t>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716346" w:rsidRPr="00716346" w:rsidRDefault="00786C6D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16346" w:rsidRPr="00716346">
        <w:rPr>
          <w:rFonts w:ascii="Times New Roman" w:hAnsi="Times New Roman" w:cs="Times New Roman"/>
          <w:sz w:val="24"/>
          <w:szCs w:val="24"/>
        </w:rPr>
        <w:t>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716346" w:rsidRDefault="00786C6D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346" w:rsidRPr="00716346">
        <w:rPr>
          <w:rFonts w:ascii="Times New Roman" w:hAnsi="Times New Roman" w:cs="Times New Roman"/>
          <w:sz w:val="24"/>
          <w:szCs w:val="24"/>
        </w:rPr>
        <w:t>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786C6D" w:rsidRPr="00716346" w:rsidRDefault="00786C6D" w:rsidP="00786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16346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716346" w:rsidRDefault="00716346" w:rsidP="00786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                            </w:t>
      </w:r>
      <w:r w:rsidR="00786C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8E">
        <w:rPr>
          <w:rFonts w:ascii="Times New Roman" w:hAnsi="Times New Roman" w:cs="Times New Roman"/>
          <w:sz w:val="24"/>
          <w:szCs w:val="24"/>
        </w:rPr>
        <w:t>А.И.</w:t>
      </w:r>
      <w:r w:rsidR="00786C6D">
        <w:rPr>
          <w:rFonts w:ascii="Times New Roman" w:hAnsi="Times New Roman" w:cs="Times New Roman"/>
          <w:sz w:val="24"/>
          <w:szCs w:val="24"/>
        </w:rPr>
        <w:t xml:space="preserve"> </w:t>
      </w:r>
      <w:r w:rsidR="00507F8E">
        <w:rPr>
          <w:rFonts w:ascii="Times New Roman" w:hAnsi="Times New Roman" w:cs="Times New Roman"/>
          <w:sz w:val="24"/>
          <w:szCs w:val="24"/>
        </w:rPr>
        <w:t>Романов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C6D" w:rsidRDefault="00786C6D" w:rsidP="00E277C2">
      <w:pPr>
        <w:jc w:val="right"/>
        <w:rPr>
          <w:rFonts w:ascii="Times New Roman" w:hAnsi="Times New Roman" w:cs="Times New Roman"/>
        </w:rPr>
      </w:pPr>
    </w:p>
    <w:p w:rsidR="00716346" w:rsidRPr="00716346" w:rsidRDefault="00716346" w:rsidP="00E277C2">
      <w:pPr>
        <w:jc w:val="right"/>
        <w:rPr>
          <w:rFonts w:ascii="Times New Roman" w:hAnsi="Times New Roman" w:cs="Times New Roman"/>
        </w:rPr>
      </w:pPr>
      <w:r w:rsidRPr="00716346">
        <w:rPr>
          <w:rFonts w:ascii="Times New Roman" w:hAnsi="Times New Roman" w:cs="Times New Roman"/>
        </w:rPr>
        <w:t xml:space="preserve">       Приложение  № 1 </w:t>
      </w:r>
    </w:p>
    <w:p w:rsidR="00716346" w:rsidRDefault="00716346" w:rsidP="00E27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Совета </w:t>
      </w:r>
      <w:proofErr w:type="spellStart"/>
      <w:r w:rsidRPr="00716346">
        <w:rPr>
          <w:rFonts w:ascii="Times New Roman" w:hAnsi="Times New Roman" w:cs="Times New Roman"/>
        </w:rPr>
        <w:t>Толпаровского</w:t>
      </w:r>
      <w:proofErr w:type="spellEnd"/>
    </w:p>
    <w:p w:rsidR="00716346" w:rsidRPr="00716346" w:rsidRDefault="00716346" w:rsidP="00E277C2">
      <w:pPr>
        <w:jc w:val="right"/>
        <w:rPr>
          <w:rFonts w:ascii="Times New Roman" w:hAnsi="Times New Roman" w:cs="Times New Roman"/>
        </w:rPr>
      </w:pPr>
      <w:r w:rsidRPr="00716346">
        <w:rPr>
          <w:rFonts w:ascii="Times New Roman" w:hAnsi="Times New Roman" w:cs="Times New Roman"/>
        </w:rPr>
        <w:t>сельского поселения</w:t>
      </w:r>
    </w:p>
    <w:p w:rsidR="00716346" w:rsidRPr="00716346" w:rsidRDefault="001B2AF0" w:rsidP="00E27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20D30">
        <w:rPr>
          <w:rFonts w:ascii="Times New Roman" w:hAnsi="Times New Roman" w:cs="Times New Roman"/>
        </w:rPr>
        <w:t xml:space="preserve"> </w:t>
      </w:r>
      <w:r w:rsidR="001D6D1A">
        <w:rPr>
          <w:rFonts w:ascii="Times New Roman" w:hAnsi="Times New Roman" w:cs="Times New Roman"/>
        </w:rPr>
        <w:t xml:space="preserve">       от 25</w:t>
      </w:r>
      <w:r w:rsidR="00420D30">
        <w:rPr>
          <w:rFonts w:ascii="Times New Roman" w:hAnsi="Times New Roman" w:cs="Times New Roman"/>
        </w:rPr>
        <w:t>.09</w:t>
      </w:r>
      <w:r w:rsidR="00BA07FE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№ </w:t>
      </w:r>
      <w:r w:rsidR="001D6D1A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</w:t>
      </w:r>
      <w:r w:rsidR="00716346" w:rsidRPr="00716346">
        <w:rPr>
          <w:rFonts w:ascii="Times New Roman" w:hAnsi="Times New Roman" w:cs="Times New Roman"/>
        </w:rPr>
        <w:t xml:space="preserve">                      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«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кодам классификации  доходов за   </w:t>
      </w:r>
      <w:r w:rsidR="00420D30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BA07FE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716346">
        <w:rPr>
          <w:rFonts w:ascii="Times New Roman" w:hAnsi="Times New Roman" w:cs="Times New Roman"/>
          <w:b/>
          <w:sz w:val="24"/>
          <w:szCs w:val="24"/>
        </w:rPr>
        <w:t xml:space="preserve">   года.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930"/>
        <w:gridCol w:w="1884"/>
        <w:gridCol w:w="1624"/>
        <w:gridCol w:w="1505"/>
      </w:tblGrid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главного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716346" w:rsidRPr="00716346" w:rsidRDefault="00716346" w:rsidP="00C0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B4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BA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C3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716346" w:rsidRPr="00716346" w:rsidRDefault="00716346" w:rsidP="00C0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04C3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04C3B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187 200</w:t>
            </w:r>
            <w:r w:rsidR="00BA07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A81D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182 280,97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97,38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E47B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159 400</w:t>
            </w:r>
            <w:r w:rsidR="00BA07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A81D46" w:rsidP="000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161 357,56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00936" w:rsidP="004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4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«Администрация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A81D4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10 561 641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10 714 77</w:t>
            </w:r>
            <w:r w:rsidR="00A81D46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80FA2" w:rsidP="0042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420D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E47B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2 833 660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E47B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2 833 660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E47B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04C3B" w:rsidP="001D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13 741 901,00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A81D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13 892 076,54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1D5D63" w:rsidP="0048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20D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F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0D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5DD" w:rsidRDefault="007B55DD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C6D" w:rsidRDefault="00786C6D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к  решению Совета 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6D1A" w:rsidRPr="00716346" w:rsidRDefault="001D6D1A" w:rsidP="001D6D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от 25.09.2015 № 99 </w:t>
      </w:r>
      <w:r w:rsidRPr="00716346">
        <w:rPr>
          <w:rFonts w:ascii="Times New Roman" w:hAnsi="Times New Roman" w:cs="Times New Roman"/>
        </w:rPr>
        <w:t xml:space="preserve">                       </w:t>
      </w:r>
    </w:p>
    <w:p w:rsidR="00716346" w:rsidRPr="00716346" w:rsidRDefault="00716346" w:rsidP="007B5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 муниципального образования «Администрации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поселения» по кодам  видов,  подвидов доходов, классификации операций сектора государственного управления за </w:t>
      </w:r>
      <w:r w:rsidR="00420D30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80FA2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Pr="00716346"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716346" w:rsidRPr="00716346" w:rsidRDefault="00716346" w:rsidP="007B55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Руб</w:t>
      </w:r>
      <w:r w:rsidRPr="007163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708"/>
        <w:gridCol w:w="3828"/>
        <w:gridCol w:w="1842"/>
        <w:gridCol w:w="1701"/>
        <w:gridCol w:w="709"/>
      </w:tblGrid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КВД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КОСГУ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кода 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716346" w:rsidRPr="00716346" w:rsidRDefault="00716346" w:rsidP="00AC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</w:t>
            </w:r>
            <w:r w:rsidR="00AC5F2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716346" w:rsidRPr="00716346" w:rsidRDefault="00716346" w:rsidP="00AC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C5F2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1.00.00.00.0.00.0.000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BB3572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346 600</w:t>
            </w:r>
            <w:r w:rsidR="00A601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D31301" w:rsidP="00446C93">
            <w:pPr>
              <w:tabs>
                <w:tab w:val="left" w:pos="255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343 638,53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46C93" w:rsidP="00716346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1.03.00.00.0.00.0.000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187 2</w:t>
            </w:r>
            <w:r w:rsidR="00480FA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42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182 280</w:t>
            </w:r>
            <w:r w:rsidR="00480F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97,38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100.1.03.02.23.0.01.0.000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59 282,35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80FA2" w:rsidP="00420D30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30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100.1.03.02.24.0.01.0.000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</w:t>
            </w:r>
            <w:r w:rsidR="005A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рные масла для дизельных и (или) карбюраторных (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1 6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1 657,2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100.1.03.02.25.0.01.0.000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 Росси</w:t>
            </w:r>
            <w:r w:rsidR="005A46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126 4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20D3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126 416</w:t>
            </w:r>
            <w:r w:rsidR="00480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80FA2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100.1.03.02.26.0.01.0.000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80FA2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80FA2" w:rsidP="0042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D30">
              <w:rPr>
                <w:rFonts w:ascii="Times New Roman" w:hAnsi="Times New Roman" w:cs="Times New Roman"/>
                <w:sz w:val="24"/>
                <w:szCs w:val="24"/>
              </w:rPr>
              <w:t>5 075,57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rPr>
          <w:trHeight w:val="95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1.01.00.00.0.00.0.000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157 400</w:t>
            </w:r>
            <w:r w:rsidR="008420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157 217,5</w:t>
            </w:r>
            <w:r w:rsidR="008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5A4601">
            <w:pPr>
              <w:tabs>
                <w:tab w:val="center" w:pos="342"/>
              </w:tabs>
              <w:ind w:left="1160" w:hanging="1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182.1.01.02.01.0.01.1.000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  с доходов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ED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157 400</w:t>
            </w:r>
            <w:r w:rsidR="00ED2F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157 477,50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ED2FA8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6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182.1.01.02.03.0.01.1.000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сумма платежа)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-260,00</w:t>
            </w:r>
          </w:p>
          <w:p w:rsidR="001B2AF0" w:rsidRPr="00716346" w:rsidRDefault="001B2AF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182.101.02.03.0.01.3.000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716346" w:rsidRPr="00716346" w:rsidTr="00716346">
              <w:trPr>
                <w:hidden/>
              </w:trPr>
              <w:tc>
                <w:tcPr>
                  <w:tcW w:w="1680" w:type="dxa"/>
                  <w:vAlign w:val="center"/>
                </w:tcPr>
                <w:p w:rsidR="00716346" w:rsidRPr="00716346" w:rsidRDefault="00716346" w:rsidP="00716346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716346" w:rsidRPr="00716346" w:rsidRDefault="00716346" w:rsidP="00716346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01" w:rsidRDefault="005A46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01" w:rsidRPr="00716346" w:rsidRDefault="005A46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F0" w:rsidRDefault="001B2AF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F0" w:rsidRPr="00716346" w:rsidRDefault="001B2AF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01" w:rsidRDefault="005A4601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01" w:rsidRPr="00716346" w:rsidRDefault="005A4601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1.06.00.00.0.00.0.000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ED2FA8" w:rsidP="006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4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4 140,06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44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ED2F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182.1.06.01.03.0.10.1.000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ED2FA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47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66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D2FA8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182.1.06.01.03.0.10.2.000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взимаемый поставкам, применяемым к объектам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</w:t>
            </w:r>
            <w:r w:rsidR="005A4601">
              <w:rPr>
                <w:rFonts w:ascii="Times New Roman" w:hAnsi="Times New Roman" w:cs="Times New Roman"/>
                <w:sz w:val="24"/>
                <w:szCs w:val="24"/>
              </w:rPr>
              <w:t>гооблажения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, расположенным в границах  поселений (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пени,проценты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46C9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46C9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182.1.06.06.01.3.10.1.000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182.1.06.06.01.3.10.2.000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A8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A8" w:rsidRPr="00716346" w:rsidRDefault="00ED2FA8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182.1.06.06.04.3.10.1.000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A8" w:rsidRPr="00716346" w:rsidRDefault="00ED2FA8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A8" w:rsidRPr="007B55DD" w:rsidRDefault="007B55DD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A8" w:rsidRDefault="00ED2FA8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A8" w:rsidRDefault="006647BF" w:rsidP="0044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A8" w:rsidRPr="00716346" w:rsidRDefault="00ED2FA8" w:rsidP="0044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446C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47BF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BF" w:rsidRPr="00716346" w:rsidRDefault="006647BF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182.1.06.06.04.3.10.2.000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BF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BF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BF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BF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BF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1.08.00.00.0.00.0.000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6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</w:t>
            </w:r>
            <w:r w:rsidR="00ED2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</w:t>
            </w:r>
            <w:r w:rsidR="00ED2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901.1.08.04.02.0.01.1.000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1.11.00.00.0.00.0.000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АХОДЯЩЕГОСЯ В ГОСУДАРСТВЕННОЙ И МУНИЦИПАЛЬНОЙ 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E27CA3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152 400</w:t>
            </w:r>
            <w:r w:rsidR="0074541C"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E27CA3" w:rsidP="00E2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152 537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E0018D" w:rsidP="0074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664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7C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6346" w:rsidRPr="00716346" w:rsidTr="002A034B">
        <w:trPr>
          <w:trHeight w:val="13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901.1.11.05.01.3.10.0.000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901.1.11.05.03.5.10.0.000.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51" w:rsidRDefault="00E27CA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  <w:p w:rsidR="009C6951" w:rsidRPr="00716346" w:rsidRDefault="009C695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2C" w:rsidRDefault="00E27CA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26 456,55</w:t>
            </w:r>
          </w:p>
          <w:p w:rsidR="0033122C" w:rsidRPr="00716346" w:rsidRDefault="0033122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51" w:rsidRDefault="00E27CA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100,22</w:t>
            </w:r>
          </w:p>
          <w:p w:rsidR="009C6951" w:rsidRPr="00716346" w:rsidRDefault="009C695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901.1.11.09.04.5.10.0.000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126 080,46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9C6951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647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1.13.00.00.0.00.0.000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4541C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331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AB0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716346"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04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901.1.13. 01.99.5.10.0.000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 от оказания платных услуг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работ) получателями средств бюджетов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4541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33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6647BF" w:rsidP="009C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1.14.00.00.0.00.0.000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901.1.14.06.01.3.10.0.000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2.00.00.00.0.00.0.000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2A034B" w:rsidRDefault="00716346" w:rsidP="0071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34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2A034B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13 234 481,00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260BFF" w:rsidP="00C7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685">
              <w:rPr>
                <w:rFonts w:ascii="Times New Roman" w:hAnsi="Times New Roman" w:cs="Times New Roman"/>
                <w:b/>
                <w:sz w:val="24"/>
                <w:szCs w:val="24"/>
              </w:rPr>
              <w:t>3 384 481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74685" w:rsidP="00C7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260B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2.02.00.00.0.00.0.000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2A034B" w:rsidRDefault="00716346" w:rsidP="0071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34B">
              <w:rPr>
                <w:rFonts w:ascii="Times New Roman" w:hAnsi="Times New Roman" w:cs="Times New Roman"/>
                <w:b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865600" w:rsidP="002A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400 821,00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260BFF" w:rsidP="002A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550 821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74685" w:rsidP="00C74685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260B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901.2.02.03.01.5.10.0.000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5211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71 680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45211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71 68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CF7E19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4206A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6A" w:rsidRPr="00716346" w:rsidRDefault="0084206A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901.2.02.02</w:t>
            </w: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.99.9.10.0.000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6A" w:rsidRPr="00716346" w:rsidRDefault="0084206A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6A" w:rsidRPr="00716346" w:rsidRDefault="0084206A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6A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</w:t>
            </w:r>
            <w:r w:rsidR="00A6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1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6A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68 809</w:t>
            </w:r>
            <w:r w:rsidR="00A601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6A" w:rsidRDefault="00865600" w:rsidP="00A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174 340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A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22C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C" w:rsidRPr="00716346" w:rsidRDefault="0033122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C" w:rsidRPr="00716346" w:rsidRDefault="0033122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C" w:rsidRPr="00716346" w:rsidRDefault="0033122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C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69 290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C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69 290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C" w:rsidRPr="00716346" w:rsidRDefault="000F4801" w:rsidP="0086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65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4541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1C3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C3" w:rsidRPr="00716346" w:rsidRDefault="00A601C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C3" w:rsidRPr="00716346" w:rsidRDefault="00A601C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C3" w:rsidRPr="00716346" w:rsidRDefault="00A601C3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C3" w:rsidRDefault="002A034B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240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A601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C3" w:rsidRDefault="0075240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  <w:r w:rsidR="00A601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C3" w:rsidRDefault="00752408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1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901.2.02.04.99.9.1</w:t>
            </w: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трансферты, передаваемые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28 902,00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5240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4541C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52408" w:rsidP="00A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31E8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8" w:rsidRPr="00716346" w:rsidRDefault="007231E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8" w:rsidRDefault="007231E8" w:rsidP="0072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E8" w:rsidRPr="00716346" w:rsidRDefault="007231E8" w:rsidP="0072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8" w:rsidRPr="00716346" w:rsidRDefault="007231E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8" w:rsidRPr="00716346" w:rsidRDefault="0075240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8" w:rsidRDefault="00752408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7454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EE" w:rsidRPr="00716346" w:rsidRDefault="0074541C" w:rsidP="00AB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86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600" w:rsidRPr="00716346" w:rsidTr="002A034B">
        <w:trPr>
          <w:trHeight w:val="134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0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0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0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0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0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0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0" w:rsidRPr="00716346" w:rsidRDefault="00865600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2A034B">
        <w:trPr>
          <w:trHeight w:val="134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901 .2.07.05.03.0.10.0.000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поступления в бюджеты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901.2.19.05.00.0.10.0.000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992 .2.02.01.00.1.10.0.000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0F4801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84206A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992 .2.02.01.00.3.10.0.000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2A03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881180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13 741 901,00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881180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13 892 076,54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881180" w:rsidP="0088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446C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851" w:rsidRDefault="00724851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851" w:rsidRDefault="00724851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851" w:rsidRDefault="00724851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346" w:rsidRPr="00C74685" w:rsidRDefault="00E277C2" w:rsidP="00C7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C746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746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346" w:rsidRPr="0071634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D6D1A" w:rsidRPr="00716346" w:rsidRDefault="001D6D1A" w:rsidP="001D6D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от 25.09.2015 № 99 </w:t>
      </w:r>
      <w:r w:rsidRPr="00716346">
        <w:rPr>
          <w:rFonts w:ascii="Times New Roman" w:hAnsi="Times New Roman" w:cs="Times New Roman"/>
        </w:rPr>
        <w:t xml:space="preserve">                      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«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 сельское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поселение» по ведомственной структуре расходов за </w:t>
      </w:r>
      <w:r w:rsidR="00C7468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46C93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716346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708"/>
        <w:gridCol w:w="851"/>
        <w:gridCol w:w="1134"/>
        <w:gridCol w:w="567"/>
        <w:gridCol w:w="1276"/>
        <w:gridCol w:w="1275"/>
        <w:gridCol w:w="709"/>
      </w:tblGrid>
      <w:tr w:rsidR="00716346" w:rsidRPr="00716346" w:rsidTr="00A31EE6">
        <w:trPr>
          <w:trHeight w:val="229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D03223" w:rsidRDefault="00716346" w:rsidP="00D0322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план </w:t>
            </w:r>
            <w:r w:rsidR="00D032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8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16346" w:rsidRPr="00716346" w:rsidRDefault="00716346" w:rsidP="00D0322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46C9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D03223" w:rsidRDefault="00716346" w:rsidP="00D0322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 </w:t>
            </w:r>
            <w:r w:rsidR="00C74685"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  <w:p w:rsidR="00716346" w:rsidRPr="00716346" w:rsidRDefault="00446C93" w:rsidP="00D0322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3B63B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2095560</w:t>
            </w:r>
            <w:r w:rsidR="00590D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4B2592" w:rsidP="00567B9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2094536,</w:t>
            </w:r>
            <w:r w:rsidR="00567B9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716346" w:rsidRPr="00716346" w:rsidRDefault="004B259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99,96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B0378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316552</w:t>
            </w:r>
            <w:r w:rsidR="00D57F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947828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8">
              <w:rPr>
                <w:rFonts w:ascii="Times New Roman" w:hAnsi="Times New Roman" w:cs="Times New Roman"/>
                <w:sz w:val="24"/>
                <w:szCs w:val="24"/>
              </w:rPr>
              <w:t>316548,13</w:t>
            </w:r>
          </w:p>
        </w:tc>
        <w:tc>
          <w:tcPr>
            <w:tcW w:w="709" w:type="dxa"/>
          </w:tcPr>
          <w:p w:rsidR="00716346" w:rsidRPr="00716346" w:rsidRDefault="00947828" w:rsidP="0094782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7FF5"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B03786" w:rsidRDefault="00947828" w:rsidP="0094782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316552,00</w:t>
            </w:r>
          </w:p>
        </w:tc>
        <w:tc>
          <w:tcPr>
            <w:tcW w:w="1275" w:type="dxa"/>
          </w:tcPr>
          <w:p w:rsidR="00716346" w:rsidRPr="0071634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28">
              <w:rPr>
                <w:rFonts w:ascii="Times New Roman" w:hAnsi="Times New Roman" w:cs="Times New Roman"/>
                <w:sz w:val="24"/>
                <w:szCs w:val="24"/>
              </w:rPr>
              <w:t>316548,13</w:t>
            </w:r>
          </w:p>
        </w:tc>
        <w:tc>
          <w:tcPr>
            <w:tcW w:w="709" w:type="dxa"/>
          </w:tcPr>
          <w:p w:rsidR="00716346" w:rsidRPr="0071634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B0378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316552,00</w:t>
            </w:r>
          </w:p>
        </w:tc>
        <w:tc>
          <w:tcPr>
            <w:tcW w:w="1275" w:type="dxa"/>
          </w:tcPr>
          <w:p w:rsidR="00716346" w:rsidRPr="0071634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28">
              <w:rPr>
                <w:rFonts w:ascii="Times New Roman" w:hAnsi="Times New Roman" w:cs="Times New Roman"/>
                <w:sz w:val="24"/>
                <w:szCs w:val="24"/>
              </w:rPr>
              <w:t>316548,13</w:t>
            </w:r>
          </w:p>
        </w:tc>
        <w:tc>
          <w:tcPr>
            <w:tcW w:w="709" w:type="dxa"/>
          </w:tcPr>
          <w:p w:rsidR="00716346" w:rsidRPr="00716346" w:rsidRDefault="00947828" w:rsidP="00446C93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716346" w:rsidRPr="00B0378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316552,00</w:t>
            </w:r>
          </w:p>
        </w:tc>
        <w:tc>
          <w:tcPr>
            <w:tcW w:w="1275" w:type="dxa"/>
          </w:tcPr>
          <w:p w:rsidR="00716346" w:rsidRPr="0071634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28">
              <w:rPr>
                <w:rFonts w:ascii="Times New Roman" w:hAnsi="Times New Roman" w:cs="Times New Roman"/>
                <w:sz w:val="24"/>
                <w:szCs w:val="24"/>
              </w:rPr>
              <w:t>316548,13</w:t>
            </w:r>
          </w:p>
        </w:tc>
        <w:tc>
          <w:tcPr>
            <w:tcW w:w="709" w:type="dxa"/>
          </w:tcPr>
          <w:p w:rsidR="00716346" w:rsidRPr="00716346" w:rsidRDefault="0094782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5210600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6545,00</w:t>
            </w:r>
          </w:p>
        </w:tc>
        <w:tc>
          <w:tcPr>
            <w:tcW w:w="1275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6545,00</w:t>
            </w:r>
          </w:p>
        </w:tc>
        <w:tc>
          <w:tcPr>
            <w:tcW w:w="709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6346"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6545,00</w:t>
            </w:r>
          </w:p>
        </w:tc>
        <w:tc>
          <w:tcPr>
            <w:tcW w:w="1275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6545,00</w:t>
            </w:r>
          </w:p>
        </w:tc>
        <w:tc>
          <w:tcPr>
            <w:tcW w:w="709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6545,00</w:t>
            </w:r>
          </w:p>
        </w:tc>
        <w:tc>
          <w:tcPr>
            <w:tcW w:w="1275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6545,00</w:t>
            </w:r>
          </w:p>
        </w:tc>
        <w:tc>
          <w:tcPr>
            <w:tcW w:w="709" w:type="dxa"/>
          </w:tcPr>
          <w:p w:rsidR="00716346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1772463,00</w:t>
            </w:r>
          </w:p>
        </w:tc>
        <w:tc>
          <w:tcPr>
            <w:tcW w:w="1275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1771443,75</w:t>
            </w:r>
          </w:p>
        </w:tc>
        <w:tc>
          <w:tcPr>
            <w:tcW w:w="709" w:type="dxa"/>
          </w:tcPr>
          <w:p w:rsidR="00716346" w:rsidRPr="00716346" w:rsidRDefault="00C32CB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99,95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1772463,00</w:t>
            </w:r>
          </w:p>
        </w:tc>
        <w:tc>
          <w:tcPr>
            <w:tcW w:w="1275" w:type="dxa"/>
          </w:tcPr>
          <w:p w:rsidR="00716346" w:rsidRPr="00716346" w:rsidRDefault="00A95683" w:rsidP="00590D2D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1771443,75</w:t>
            </w:r>
          </w:p>
        </w:tc>
        <w:tc>
          <w:tcPr>
            <w:tcW w:w="709" w:type="dxa"/>
          </w:tcPr>
          <w:p w:rsidR="00716346" w:rsidRPr="00716346" w:rsidRDefault="00C32CB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99,95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6C10D3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1772463</w:t>
            </w:r>
            <w:r w:rsidR="00590D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A95683" w:rsidP="00567B9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1771443,</w:t>
            </w:r>
            <w:r w:rsidR="00567B9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16346" w:rsidRPr="00716346" w:rsidRDefault="00C32CB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99,95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1433485</w:t>
            </w:r>
            <w:r w:rsidR="00D57F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1433417,36</w:t>
            </w:r>
          </w:p>
        </w:tc>
        <w:tc>
          <w:tcPr>
            <w:tcW w:w="709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57F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57FF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57F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716346" w:rsidRPr="00716346" w:rsidRDefault="00A9568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72662D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346" w:rsidRPr="00716346" w:rsidRDefault="0053282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125285</w:t>
            </w:r>
            <w:r w:rsidR="00D57F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26214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125279,23</w:t>
            </w:r>
          </w:p>
        </w:tc>
        <w:tc>
          <w:tcPr>
            <w:tcW w:w="709" w:type="dxa"/>
          </w:tcPr>
          <w:p w:rsidR="00716346" w:rsidRPr="00716346" w:rsidRDefault="0026214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72662D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346" w:rsidRPr="00716346" w:rsidRDefault="00532826" w:rsidP="0072662D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201128</w:t>
            </w:r>
            <w:r w:rsidR="0096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53282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200183,21</w:t>
            </w:r>
          </w:p>
        </w:tc>
        <w:tc>
          <w:tcPr>
            <w:tcW w:w="709" w:type="dxa"/>
          </w:tcPr>
          <w:p w:rsidR="00716346" w:rsidRPr="00716346" w:rsidRDefault="0026214B" w:rsidP="00DB25FB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716346" w:rsidRPr="00716346" w:rsidTr="0072662D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  <w:r w:rsidR="0096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F7631C" w:rsidP="00F7631C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  <w:r w:rsidR="00964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16346" w:rsidRPr="00716346" w:rsidRDefault="00F7631C" w:rsidP="0072662D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E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57FF5" w:rsidRPr="00716346" w:rsidTr="0072662D">
        <w:trPr>
          <w:trHeight w:val="183"/>
        </w:trPr>
        <w:tc>
          <w:tcPr>
            <w:tcW w:w="3981" w:type="dxa"/>
          </w:tcPr>
          <w:p w:rsidR="00D57FF5" w:rsidRPr="00716346" w:rsidRDefault="00D57FF5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8" w:type="dxa"/>
          </w:tcPr>
          <w:p w:rsidR="00D57FF5" w:rsidRPr="00716346" w:rsidRDefault="00D57FF5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D57FF5" w:rsidRPr="00716346" w:rsidRDefault="00D57FF5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D57FF5" w:rsidRPr="00716346" w:rsidRDefault="00D57FF5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D57FF5" w:rsidRPr="00716346" w:rsidRDefault="00D57FF5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7FF5" w:rsidRPr="00716346" w:rsidRDefault="00D57FF5" w:rsidP="00F7631C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31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96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D57FF5" w:rsidRDefault="00964AE0" w:rsidP="00F7631C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763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3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57FF5" w:rsidRPr="00716346" w:rsidRDefault="00F7631C" w:rsidP="0072662D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0920000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9C19F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716346" w:rsidRPr="00716346" w:rsidRDefault="0070615D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C32CB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66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C32CB0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b/>
                <w:sz w:val="24"/>
                <w:szCs w:val="24"/>
              </w:rPr>
              <w:t>50 049,97</w:t>
            </w:r>
          </w:p>
        </w:tc>
        <w:tc>
          <w:tcPr>
            <w:tcW w:w="1275" w:type="dxa"/>
          </w:tcPr>
          <w:p w:rsidR="00716346" w:rsidRPr="00C32CB0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b/>
                <w:sz w:val="24"/>
                <w:szCs w:val="24"/>
              </w:rPr>
              <w:t>50 049,97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1275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621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716346" w:rsidRPr="00716346" w:rsidRDefault="009C19F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1275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716346" w:rsidRPr="00716346" w:rsidRDefault="009C19F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7631C" w:rsidP="009C19F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1275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716346" w:rsidRPr="00716346" w:rsidRDefault="009C19F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1275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НАЦИОЕАЛЬНАЯ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73 150,00</w:t>
            </w:r>
          </w:p>
        </w:tc>
        <w:tc>
          <w:tcPr>
            <w:tcW w:w="1275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73138,24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BE41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C32CB0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73 150,00</w:t>
            </w:r>
          </w:p>
        </w:tc>
        <w:tc>
          <w:tcPr>
            <w:tcW w:w="1275" w:type="dxa"/>
          </w:tcPr>
          <w:p w:rsidR="00716346" w:rsidRPr="00C32CB0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73138,24</w:t>
            </w:r>
          </w:p>
        </w:tc>
        <w:tc>
          <w:tcPr>
            <w:tcW w:w="709" w:type="dxa"/>
          </w:tcPr>
          <w:p w:rsidR="00716346" w:rsidRPr="00716346" w:rsidRDefault="00F763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8B40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2180100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73 150,00</w:t>
            </w:r>
          </w:p>
        </w:tc>
        <w:tc>
          <w:tcPr>
            <w:tcW w:w="1275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73138,24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8B40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C32CB0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73 15</w:t>
            </w:r>
            <w:r w:rsidR="0014396C" w:rsidRPr="00C32C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C32CB0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96C" w:rsidRPr="00C3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14396C" w:rsidRPr="00C32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8B40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5222000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5222300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155D7D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sz w:val="24"/>
                <w:szCs w:val="24"/>
              </w:rPr>
              <w:t>289505,00</w:t>
            </w:r>
          </w:p>
        </w:tc>
        <w:tc>
          <w:tcPr>
            <w:tcW w:w="1275" w:type="dxa"/>
          </w:tcPr>
          <w:p w:rsidR="00716346" w:rsidRPr="00155D7D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sz w:val="24"/>
                <w:szCs w:val="24"/>
              </w:rPr>
              <w:t>289505,00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1275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1275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1275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</w:t>
            </w:r>
            <w:r w:rsidR="004900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C32CB0" w:rsidRDefault="0063283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6F73" w:rsidRPr="00C32CB0">
              <w:rPr>
                <w:rFonts w:ascii="Times New Roman" w:hAnsi="Times New Roman" w:cs="Times New Roman"/>
                <w:sz w:val="24"/>
                <w:szCs w:val="24"/>
              </w:rPr>
              <w:t>9505</w:t>
            </w:r>
            <w:r w:rsidR="00490042" w:rsidRPr="00C32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3382000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ЖИЛИЩНО_КОММУНАЛЬНОЕ ХОЗЯЙСТВО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46C2B" w:rsidP="00D740F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0F1">
              <w:rPr>
                <w:rFonts w:ascii="Times New Roman" w:hAnsi="Times New Roman" w:cs="Times New Roman"/>
                <w:b/>
                <w:sz w:val="24"/>
                <w:szCs w:val="24"/>
              </w:rPr>
              <w:t>269483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F46C2B" w:rsidP="00632834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6328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32834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283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716346" w:rsidRPr="00716346" w:rsidRDefault="00316F7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99,36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827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270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75" w:type="dxa"/>
          </w:tcPr>
          <w:p w:rsidR="00716346" w:rsidRPr="00716346" w:rsidRDefault="0038270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9209698,00</w:t>
            </w:r>
          </w:p>
        </w:tc>
        <w:tc>
          <w:tcPr>
            <w:tcW w:w="709" w:type="dxa"/>
          </w:tcPr>
          <w:p w:rsidR="00716346" w:rsidRPr="00716346" w:rsidRDefault="0038270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316F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3900000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46C2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3900200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F46C2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3900200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16346" w:rsidRPr="00716346" w:rsidRDefault="00F46C2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235890" w:rsidP="006112ED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1275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740F1" w:rsidP="00D740F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16346"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2ED" w:rsidRPr="00716346" w:rsidTr="00A31EE6">
        <w:trPr>
          <w:trHeight w:val="183"/>
        </w:trPr>
        <w:tc>
          <w:tcPr>
            <w:tcW w:w="3981" w:type="dxa"/>
          </w:tcPr>
          <w:p w:rsidR="006112ED" w:rsidRPr="00716346" w:rsidRDefault="006112ED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6112ED" w:rsidRPr="00716346" w:rsidRDefault="006112ED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6112ED" w:rsidRPr="00716346" w:rsidRDefault="006112ED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6112ED" w:rsidRPr="00716346" w:rsidRDefault="006112ED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6112ED" w:rsidRPr="00716346" w:rsidRDefault="006112ED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6112ED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112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6112ED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</w:tcPr>
          <w:p w:rsidR="006112ED" w:rsidRPr="00716346" w:rsidRDefault="00DB25F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235890" w:rsidP="0023589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16346"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6305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235890" w:rsidP="00DB25FB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1275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6305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</w:t>
            </w:r>
            <w:r w:rsidR="00716346"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6305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1275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6305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1275" w:type="dxa"/>
          </w:tcPr>
          <w:p w:rsidR="00716346" w:rsidRPr="00716346" w:rsidRDefault="0023589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190483,00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190474,73</w:t>
            </w:r>
          </w:p>
        </w:tc>
        <w:tc>
          <w:tcPr>
            <w:tcW w:w="709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190483</w:t>
            </w:r>
            <w:r w:rsidR="002358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190474,73</w:t>
            </w:r>
          </w:p>
        </w:tc>
        <w:tc>
          <w:tcPr>
            <w:tcW w:w="709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161460,00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161452,72</w:t>
            </w:r>
          </w:p>
        </w:tc>
        <w:tc>
          <w:tcPr>
            <w:tcW w:w="709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161460,</w:t>
            </w:r>
            <w:r w:rsidR="002358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161452</w:t>
            </w:r>
            <w:r w:rsidR="00AF7FE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29023,00</w:t>
            </w:r>
          </w:p>
        </w:tc>
        <w:tc>
          <w:tcPr>
            <w:tcW w:w="1275" w:type="dxa"/>
          </w:tcPr>
          <w:p w:rsidR="00716346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29 022,01</w:t>
            </w:r>
          </w:p>
        </w:tc>
        <w:tc>
          <w:tcPr>
            <w:tcW w:w="709" w:type="dxa"/>
          </w:tcPr>
          <w:p w:rsidR="00716346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44C42" w:rsidRPr="00716346" w:rsidTr="00A31EE6">
        <w:trPr>
          <w:trHeight w:val="183"/>
        </w:trPr>
        <w:tc>
          <w:tcPr>
            <w:tcW w:w="3981" w:type="dxa"/>
          </w:tcPr>
          <w:p w:rsidR="00F44C42" w:rsidRPr="00716346" w:rsidRDefault="00F44C42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</w:tcPr>
          <w:p w:rsidR="00F44C42" w:rsidRPr="00716346" w:rsidRDefault="00F44C42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F44C42" w:rsidRPr="00716346" w:rsidRDefault="00F44C42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67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C42" w:rsidRPr="00716346" w:rsidTr="00A31EE6">
        <w:trPr>
          <w:trHeight w:val="183"/>
        </w:trPr>
        <w:tc>
          <w:tcPr>
            <w:tcW w:w="3981" w:type="dxa"/>
          </w:tcPr>
          <w:p w:rsidR="00F44C42" w:rsidRPr="00716346" w:rsidRDefault="00F44C42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F44C42" w:rsidRPr="00716346" w:rsidRDefault="00F44C42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F44C42" w:rsidRPr="00716346" w:rsidRDefault="00F44C42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567" w:type="dxa"/>
          </w:tcPr>
          <w:p w:rsidR="00F44C42" w:rsidRPr="00716346" w:rsidRDefault="00F44C42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F44C42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29023</w:t>
            </w:r>
            <w:r w:rsidR="002358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44C42" w:rsidRPr="00716346" w:rsidRDefault="00D740F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29 022,01</w:t>
            </w:r>
          </w:p>
        </w:tc>
        <w:tc>
          <w:tcPr>
            <w:tcW w:w="709" w:type="dxa"/>
          </w:tcPr>
          <w:p w:rsidR="00F44C42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46" w:rsidRPr="00716346" w:rsidRDefault="00716346" w:rsidP="0038270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4310000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 для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и молодежи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4310100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4310100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AF7FE0" w:rsidP="00AF7FE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637543</w:t>
            </w:r>
            <w:r w:rsidR="002270A3">
              <w:rPr>
                <w:rFonts w:ascii="Times New Roman" w:hAnsi="Times New Roman" w:cs="Times New Roman"/>
                <w:b/>
                <w:sz w:val="24"/>
                <w:szCs w:val="24"/>
              </w:rPr>
              <w:t>,97</w:t>
            </w:r>
          </w:p>
        </w:tc>
        <w:tc>
          <w:tcPr>
            <w:tcW w:w="1275" w:type="dxa"/>
          </w:tcPr>
          <w:p w:rsidR="00716346" w:rsidRPr="00716346" w:rsidRDefault="0073263B" w:rsidP="0073263B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578564</w:t>
            </w:r>
            <w:r w:rsidR="006554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16346" w:rsidRPr="00716346" w:rsidRDefault="002270A3" w:rsidP="00AF7FE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7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7F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637543,97</w:t>
            </w:r>
          </w:p>
        </w:tc>
        <w:tc>
          <w:tcPr>
            <w:tcW w:w="1275" w:type="dxa"/>
          </w:tcPr>
          <w:p w:rsidR="00716346" w:rsidRPr="00716346" w:rsidRDefault="0073263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578564,31</w:t>
            </w:r>
          </w:p>
        </w:tc>
        <w:tc>
          <w:tcPr>
            <w:tcW w:w="709" w:type="dxa"/>
          </w:tcPr>
          <w:p w:rsidR="00716346" w:rsidRPr="00716346" w:rsidRDefault="002270A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7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7F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4400000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AF7FE0" w:rsidP="00A31EE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381481</w:t>
            </w:r>
            <w:r w:rsidR="002270A3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1275" w:type="dxa"/>
          </w:tcPr>
          <w:p w:rsidR="00716346" w:rsidRPr="00716346" w:rsidRDefault="0065545E" w:rsidP="009E561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377121,99</w:t>
            </w:r>
          </w:p>
        </w:tc>
        <w:tc>
          <w:tcPr>
            <w:tcW w:w="709" w:type="dxa"/>
          </w:tcPr>
          <w:p w:rsidR="00716346" w:rsidRPr="00716346" w:rsidRDefault="002270A3" w:rsidP="009E561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385483,50</w:t>
            </w:r>
          </w:p>
        </w:tc>
        <w:tc>
          <w:tcPr>
            <w:tcW w:w="1275" w:type="dxa"/>
          </w:tcPr>
          <w:p w:rsidR="00716346" w:rsidRPr="00716346" w:rsidRDefault="0073263B" w:rsidP="0073263B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380045</w:t>
            </w:r>
            <w:r w:rsidR="006554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16346" w:rsidRPr="00716346" w:rsidRDefault="002270A3" w:rsidP="009E5610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34769</w:t>
            </w:r>
            <w:r w:rsidR="003827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5713D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5545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655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6346" w:rsidRPr="00716346" w:rsidRDefault="0065545E" w:rsidP="0065545E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16346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38270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716346" w:rsidRPr="00716346" w:rsidRDefault="00AF7FE0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</w:t>
            </w:r>
            <w:r w:rsidR="00382709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275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5571,65</w:t>
            </w:r>
          </w:p>
        </w:tc>
        <w:tc>
          <w:tcPr>
            <w:tcW w:w="709" w:type="dxa"/>
          </w:tcPr>
          <w:p w:rsidR="00716346" w:rsidRPr="00716346" w:rsidRDefault="0065545E" w:rsidP="0065545E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827C2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28219,3</w:t>
            </w:r>
            <w:r w:rsidR="0038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16346" w:rsidRPr="00716346" w:rsidRDefault="0073263B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27126,8</w:t>
            </w:r>
            <w:r w:rsidR="00655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6346" w:rsidRPr="00716346" w:rsidRDefault="0073263B" w:rsidP="006554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5C" w:rsidRPr="00716346" w:rsidTr="00A31EE6">
        <w:trPr>
          <w:trHeight w:val="183"/>
        </w:trPr>
        <w:tc>
          <w:tcPr>
            <w:tcW w:w="3981" w:type="dxa"/>
          </w:tcPr>
          <w:p w:rsidR="00962F5C" w:rsidRPr="00716346" w:rsidRDefault="00962F5C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</w:tcPr>
          <w:p w:rsidR="00962F5C" w:rsidRPr="00716346" w:rsidRDefault="00962F5C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962F5C" w:rsidRPr="00716346" w:rsidRDefault="00962F5C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962F5C" w:rsidRPr="00716346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962F5C" w:rsidRPr="00716346" w:rsidRDefault="00962F5C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</w:tcPr>
          <w:p w:rsidR="00962F5C" w:rsidRPr="00716346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962F5C" w:rsidRPr="00716346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962F5C" w:rsidRPr="00716346" w:rsidRDefault="00827C2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  <w:tab w:val="right" w:pos="4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Ведомственные целевые программы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38270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256062,47</w:t>
            </w:r>
          </w:p>
        </w:tc>
        <w:tc>
          <w:tcPr>
            <w:tcW w:w="1275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198519,01</w:t>
            </w:r>
          </w:p>
        </w:tc>
        <w:tc>
          <w:tcPr>
            <w:tcW w:w="709" w:type="dxa"/>
          </w:tcPr>
          <w:p w:rsidR="00716346" w:rsidRPr="00716346" w:rsidRDefault="0065545E" w:rsidP="00C8363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38270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256062,47</w:t>
            </w:r>
          </w:p>
        </w:tc>
        <w:tc>
          <w:tcPr>
            <w:tcW w:w="1275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198519,01</w:t>
            </w:r>
          </w:p>
        </w:tc>
        <w:tc>
          <w:tcPr>
            <w:tcW w:w="709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руководителей и специалистов муниципальных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38270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101640</w:t>
            </w:r>
            <w:r w:rsidR="005713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C32CB0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30 689,50</w:t>
            </w:r>
          </w:p>
        </w:tc>
        <w:tc>
          <w:tcPr>
            <w:tcW w:w="1275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24063,43</w:t>
            </w:r>
          </w:p>
        </w:tc>
        <w:tc>
          <w:tcPr>
            <w:tcW w:w="709" w:type="dxa"/>
          </w:tcPr>
          <w:p w:rsidR="00716346" w:rsidRPr="00716346" w:rsidRDefault="0065545E" w:rsidP="00C8363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страховых взносов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5713D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1016406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16346" w:rsidRPr="00C32CB0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30 689,50</w:t>
            </w:r>
          </w:p>
        </w:tc>
        <w:tc>
          <w:tcPr>
            <w:tcW w:w="1275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="00571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6346" w:rsidRPr="00716346" w:rsidRDefault="0065545E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78,41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на достижение целевых показателей по плану мероприятий («дорожная карта») 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5713D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1016405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962F5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225372,97</w:t>
            </w:r>
          </w:p>
        </w:tc>
        <w:tc>
          <w:tcPr>
            <w:tcW w:w="1275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174455,58</w:t>
            </w:r>
          </w:p>
        </w:tc>
        <w:tc>
          <w:tcPr>
            <w:tcW w:w="709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716346" w:rsidRPr="00716346" w:rsidRDefault="005713D4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1016405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16346" w:rsidRPr="00C32CB0" w:rsidRDefault="00962F5C" w:rsidP="00962F5C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225372,97</w:t>
            </w:r>
          </w:p>
        </w:tc>
        <w:tc>
          <w:tcPr>
            <w:tcW w:w="1275" w:type="dxa"/>
          </w:tcPr>
          <w:p w:rsidR="00716346" w:rsidRPr="00C32CB0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174455,58</w:t>
            </w:r>
          </w:p>
        </w:tc>
        <w:tc>
          <w:tcPr>
            <w:tcW w:w="709" w:type="dxa"/>
          </w:tcPr>
          <w:p w:rsidR="00716346" w:rsidRPr="00716346" w:rsidRDefault="009956A9" w:rsidP="009956A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62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C422E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C422E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C422E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C422E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</w:tcPr>
          <w:p w:rsidR="00716346" w:rsidRPr="00716346" w:rsidRDefault="00716346" w:rsidP="00A31EE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31EE6"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1EE6" w:rsidRPr="00716346" w:rsidTr="00A31EE6">
        <w:trPr>
          <w:trHeight w:val="183"/>
        </w:trPr>
        <w:tc>
          <w:tcPr>
            <w:tcW w:w="3981" w:type="dxa"/>
          </w:tcPr>
          <w:p w:rsidR="00A31EE6" w:rsidRPr="00716346" w:rsidRDefault="00A31EE6" w:rsidP="00A31EE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других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708" w:type="dxa"/>
          </w:tcPr>
          <w:p w:rsidR="00A31EE6" w:rsidRPr="00716346" w:rsidRDefault="00A31EE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A31EE6" w:rsidRPr="00716346" w:rsidRDefault="00A31EE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A31EE6" w:rsidRPr="00716346" w:rsidRDefault="00A31EE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</w:tcPr>
          <w:p w:rsidR="00A31EE6" w:rsidRPr="00716346" w:rsidRDefault="00A31EE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A31EE6" w:rsidRPr="00716346" w:rsidRDefault="00C422E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1EE6" w:rsidRPr="00716346" w:rsidRDefault="00C422E8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1EE6" w:rsidRPr="00716346" w:rsidRDefault="00A31EE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171497,00</w:t>
            </w:r>
          </w:p>
        </w:tc>
        <w:tc>
          <w:tcPr>
            <w:tcW w:w="1275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107576,91</w:t>
            </w:r>
          </w:p>
        </w:tc>
        <w:tc>
          <w:tcPr>
            <w:tcW w:w="709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62,73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C32CB0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171497,00</w:t>
            </w:r>
          </w:p>
        </w:tc>
        <w:tc>
          <w:tcPr>
            <w:tcW w:w="1275" w:type="dxa"/>
          </w:tcPr>
          <w:p w:rsidR="00716346" w:rsidRPr="00C32CB0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107576,91</w:t>
            </w:r>
          </w:p>
        </w:tc>
        <w:tc>
          <w:tcPr>
            <w:tcW w:w="709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62,73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оздоровительная работа и спортивные мероприятия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5120000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C32CB0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44 439,00</w:t>
            </w:r>
          </w:p>
        </w:tc>
        <w:tc>
          <w:tcPr>
            <w:tcW w:w="1275" w:type="dxa"/>
          </w:tcPr>
          <w:p w:rsidR="00716346" w:rsidRPr="00C32CB0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44 439,00</w:t>
            </w:r>
          </w:p>
        </w:tc>
        <w:tc>
          <w:tcPr>
            <w:tcW w:w="709" w:type="dxa"/>
          </w:tcPr>
          <w:p w:rsidR="00716346" w:rsidRPr="00716346" w:rsidRDefault="009956A9" w:rsidP="00EB457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5129700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C32CB0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44 439</w:t>
            </w:r>
            <w:r w:rsidR="009956A9" w:rsidRPr="00C32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16346" w:rsidRPr="00C32CB0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44 439</w:t>
            </w:r>
            <w:r w:rsidR="00490042" w:rsidRPr="00C32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716346" w:rsidRPr="00716346" w:rsidRDefault="00EA381C" w:rsidP="00EB457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60FD1" w:rsidRPr="00716346" w:rsidTr="00A31EE6">
        <w:trPr>
          <w:trHeight w:val="183"/>
        </w:trPr>
        <w:tc>
          <w:tcPr>
            <w:tcW w:w="3981" w:type="dxa"/>
          </w:tcPr>
          <w:p w:rsidR="00960FD1" w:rsidRPr="00716346" w:rsidRDefault="00960FD1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960FD1" w:rsidRPr="00716346" w:rsidRDefault="00960FD1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960FD1" w:rsidRPr="00716346" w:rsidRDefault="00960FD1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960FD1" w:rsidRPr="00716346" w:rsidRDefault="00960FD1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567" w:type="dxa"/>
          </w:tcPr>
          <w:p w:rsidR="00960FD1" w:rsidRPr="00716346" w:rsidRDefault="00960FD1" w:rsidP="00EA381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FD1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1275" w:type="dxa"/>
          </w:tcPr>
          <w:p w:rsidR="00960FD1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709" w:type="dxa"/>
          </w:tcPr>
          <w:p w:rsidR="00960FD1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31 439,00</w:t>
            </w:r>
          </w:p>
        </w:tc>
        <w:tc>
          <w:tcPr>
            <w:tcW w:w="1275" w:type="dxa"/>
          </w:tcPr>
          <w:p w:rsidR="00716346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31 439,00</w:t>
            </w:r>
          </w:p>
        </w:tc>
        <w:tc>
          <w:tcPr>
            <w:tcW w:w="709" w:type="dxa"/>
          </w:tcPr>
          <w:p w:rsidR="00716346" w:rsidRPr="00716346" w:rsidRDefault="00EA381C" w:rsidP="00960FD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4900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0816000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127058,00</w:t>
            </w:r>
          </w:p>
        </w:tc>
        <w:tc>
          <w:tcPr>
            <w:tcW w:w="1275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63137,91</w:t>
            </w:r>
          </w:p>
        </w:tc>
        <w:tc>
          <w:tcPr>
            <w:tcW w:w="709" w:type="dxa"/>
          </w:tcPr>
          <w:p w:rsidR="00716346" w:rsidRPr="00716346" w:rsidRDefault="009956A9" w:rsidP="009956A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381C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 «Создание условий для развития массового спорта»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4900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0816006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127058,00</w:t>
            </w:r>
          </w:p>
        </w:tc>
        <w:tc>
          <w:tcPr>
            <w:tcW w:w="1275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63137,91</w:t>
            </w:r>
          </w:p>
        </w:tc>
        <w:tc>
          <w:tcPr>
            <w:tcW w:w="709" w:type="dxa"/>
          </w:tcPr>
          <w:p w:rsidR="00716346" w:rsidRPr="00716346" w:rsidRDefault="009956A9" w:rsidP="009956A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381C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4900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0816006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EA381C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127058,00</w:t>
            </w:r>
          </w:p>
        </w:tc>
        <w:tc>
          <w:tcPr>
            <w:tcW w:w="1275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63137,91</w:t>
            </w:r>
          </w:p>
        </w:tc>
        <w:tc>
          <w:tcPr>
            <w:tcW w:w="709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4900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0816006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16346" w:rsidRPr="00716346" w:rsidRDefault="00C92653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127058,00</w:t>
            </w:r>
          </w:p>
        </w:tc>
        <w:tc>
          <w:tcPr>
            <w:tcW w:w="1275" w:type="dxa"/>
          </w:tcPr>
          <w:p w:rsidR="00716346" w:rsidRPr="00716346" w:rsidRDefault="009956A9" w:rsidP="009956A9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3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16346" w:rsidRPr="00716346" w:rsidRDefault="009956A9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49,70</w:t>
            </w:r>
          </w:p>
        </w:tc>
      </w:tr>
      <w:tr w:rsidR="00716346" w:rsidRPr="00716346" w:rsidTr="00A31EE6">
        <w:trPr>
          <w:trHeight w:val="18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</w:tcPr>
          <w:p w:rsidR="00716346" w:rsidRPr="00716346" w:rsidRDefault="00490042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0816006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A31EE6">
        <w:trPr>
          <w:trHeight w:val="273"/>
        </w:trPr>
        <w:tc>
          <w:tcPr>
            <w:tcW w:w="398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46" w:rsidRPr="00716346" w:rsidRDefault="00B1703F" w:rsidP="00B1703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12586788,94</w:t>
            </w:r>
          </w:p>
        </w:tc>
        <w:tc>
          <w:tcPr>
            <w:tcW w:w="1275" w:type="dxa"/>
          </w:tcPr>
          <w:p w:rsidR="00716346" w:rsidRPr="00716346" w:rsidRDefault="009956A9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12462846,10</w:t>
            </w:r>
          </w:p>
        </w:tc>
        <w:tc>
          <w:tcPr>
            <w:tcW w:w="709" w:type="dxa"/>
          </w:tcPr>
          <w:p w:rsidR="00716346" w:rsidRPr="00716346" w:rsidRDefault="00490042" w:rsidP="0020138B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  <w:r w:rsidR="00012D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38C1" w:rsidRDefault="002B38C1" w:rsidP="002B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2B3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</w:t>
      </w:r>
    </w:p>
    <w:p w:rsidR="00716346" w:rsidRPr="00716346" w:rsidRDefault="00716346" w:rsidP="002B3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 w:rsidR="002B38C1">
        <w:rPr>
          <w:rFonts w:ascii="Times New Roman" w:hAnsi="Times New Roman" w:cs="Times New Roman"/>
          <w:sz w:val="24"/>
          <w:szCs w:val="24"/>
        </w:rPr>
        <w:t xml:space="preserve">        </w:t>
      </w:r>
      <w:r w:rsidR="00DB25FB">
        <w:rPr>
          <w:rFonts w:ascii="Times New Roman" w:hAnsi="Times New Roman" w:cs="Times New Roman"/>
          <w:sz w:val="24"/>
          <w:szCs w:val="24"/>
        </w:rPr>
        <w:t>Романов А.И.</w:t>
      </w:r>
    </w:p>
    <w:p w:rsidR="00161ED0" w:rsidRDefault="00161ED0" w:rsidP="002B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8C1" w:rsidRDefault="002B38C1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5FB" w:rsidRDefault="00DB25FB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D9" w:rsidRDefault="00FA70D9" w:rsidP="00161E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161ED0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D6D1A" w:rsidRPr="00716346" w:rsidRDefault="001D6D1A" w:rsidP="001D6D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от 25.09.2015 № 99 </w:t>
      </w:r>
      <w:r w:rsidRPr="00716346">
        <w:rPr>
          <w:rFonts w:ascii="Times New Roman" w:hAnsi="Times New Roman" w:cs="Times New Roman"/>
        </w:rPr>
        <w:t xml:space="preserve">                       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 «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 и подразделам классификации расходов</w:t>
      </w:r>
    </w:p>
    <w:p w:rsidR="00716346" w:rsidRPr="002C6EED" w:rsidRDefault="002C6EED" w:rsidP="002C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16346" w:rsidRPr="0071634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81180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70E29">
        <w:rPr>
          <w:rFonts w:ascii="Times New Roman" w:hAnsi="Times New Roman" w:cs="Times New Roman"/>
          <w:b/>
          <w:sz w:val="24"/>
          <w:szCs w:val="24"/>
        </w:rPr>
        <w:t xml:space="preserve">   2015</w:t>
      </w:r>
      <w:r w:rsidR="00716346" w:rsidRPr="00716346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16346">
        <w:rPr>
          <w:rFonts w:ascii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59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204"/>
        <w:gridCol w:w="1559"/>
        <w:gridCol w:w="1417"/>
        <w:gridCol w:w="1417"/>
      </w:tblGrid>
      <w:tr w:rsidR="002B38C1" w:rsidRPr="00716346" w:rsidTr="002C6EED">
        <w:trPr>
          <w:trHeight w:val="1273"/>
        </w:trPr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  <w:p w:rsidR="002B38C1" w:rsidRPr="00716346" w:rsidRDefault="002B38C1" w:rsidP="002B38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</w:t>
            </w:r>
          </w:p>
        </w:tc>
        <w:tc>
          <w:tcPr>
            <w:tcW w:w="1559" w:type="dxa"/>
          </w:tcPr>
          <w:p w:rsidR="002B38C1" w:rsidRPr="00716346" w:rsidRDefault="00F70E29" w:rsidP="0088118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за </w:t>
            </w:r>
            <w:r w:rsidR="0088118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2B38C1"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B38C1" w:rsidRPr="00716346" w:rsidRDefault="002B38C1" w:rsidP="0088118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за </w:t>
            </w:r>
            <w:r w:rsidR="0088118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F7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2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B38C1" w:rsidRPr="00716346" w:rsidRDefault="00B1703F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2095560,00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094536,94</w:t>
            </w:r>
          </w:p>
        </w:tc>
        <w:tc>
          <w:tcPr>
            <w:tcW w:w="1417" w:type="dxa"/>
          </w:tcPr>
          <w:p w:rsidR="002B38C1" w:rsidRPr="00716346" w:rsidRDefault="00B1703F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99,96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2B38C1" w:rsidRPr="00716346" w:rsidRDefault="00B1703F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316552,00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8">
              <w:rPr>
                <w:rFonts w:ascii="Times New Roman" w:hAnsi="Times New Roman" w:cs="Times New Roman"/>
                <w:sz w:val="24"/>
                <w:szCs w:val="24"/>
              </w:rPr>
              <w:t>316548,13</w:t>
            </w:r>
          </w:p>
        </w:tc>
        <w:tc>
          <w:tcPr>
            <w:tcW w:w="1417" w:type="dxa"/>
          </w:tcPr>
          <w:p w:rsidR="002B38C1" w:rsidRPr="00716346" w:rsidRDefault="00B1703F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2B38C1" w:rsidRPr="00716346" w:rsidRDefault="00F70E29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  <w:r w:rsidR="002B38C1"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F70E29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  <w:r w:rsidR="002B38C1" w:rsidRPr="007163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F70E29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8C1"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2B38C1" w:rsidRPr="00716346" w:rsidRDefault="00B1703F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1772463,00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1771443,75</w:t>
            </w:r>
          </w:p>
        </w:tc>
        <w:tc>
          <w:tcPr>
            <w:tcW w:w="1417" w:type="dxa"/>
          </w:tcPr>
          <w:p w:rsidR="002B38C1" w:rsidRPr="00716346" w:rsidRDefault="00B1703F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2B38C1" w:rsidRPr="00716346" w:rsidTr="002C6EED">
        <w:trPr>
          <w:trHeight w:val="565"/>
        </w:trPr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2B38C1" w:rsidRPr="00155D7D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sz w:val="24"/>
                <w:szCs w:val="24"/>
              </w:rPr>
              <w:t>50 049,97</w:t>
            </w:r>
          </w:p>
        </w:tc>
        <w:tc>
          <w:tcPr>
            <w:tcW w:w="1417" w:type="dxa"/>
          </w:tcPr>
          <w:p w:rsidR="002B38C1" w:rsidRPr="0073263B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3B">
              <w:rPr>
                <w:rFonts w:ascii="Times New Roman" w:hAnsi="Times New Roman" w:cs="Times New Roman"/>
                <w:b/>
                <w:sz w:val="24"/>
                <w:szCs w:val="24"/>
              </w:rPr>
              <w:t>50 049,97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50 049,97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73 150</w:t>
            </w:r>
            <w:r w:rsidR="00F70E2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73138,24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70E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73 150,00</w:t>
            </w:r>
          </w:p>
        </w:tc>
        <w:tc>
          <w:tcPr>
            <w:tcW w:w="1417" w:type="dxa"/>
          </w:tcPr>
          <w:p w:rsidR="002B38C1" w:rsidRPr="0073263B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63B">
              <w:rPr>
                <w:rFonts w:ascii="Times New Roman" w:hAnsi="Times New Roman" w:cs="Times New Roman"/>
                <w:sz w:val="24"/>
                <w:szCs w:val="24"/>
              </w:rPr>
              <w:t>73138,24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70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289 505</w:t>
            </w:r>
            <w:r w:rsidR="00F70E2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3263B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3B">
              <w:rPr>
                <w:rFonts w:ascii="Times New Roman" w:hAnsi="Times New Roman" w:cs="Times New Roman"/>
                <w:b/>
                <w:sz w:val="24"/>
                <w:szCs w:val="24"/>
              </w:rPr>
              <w:t>289505,00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0409 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289 505</w:t>
            </w:r>
            <w:r w:rsidR="00F70E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289505,00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9269483,00</w:t>
            </w:r>
          </w:p>
        </w:tc>
        <w:tc>
          <w:tcPr>
            <w:tcW w:w="1417" w:type="dxa"/>
          </w:tcPr>
          <w:p w:rsidR="002B38C1" w:rsidRPr="00716346" w:rsidRDefault="00632834" w:rsidP="00632834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9269474,73</w:t>
            </w:r>
          </w:p>
        </w:tc>
        <w:tc>
          <w:tcPr>
            <w:tcW w:w="1417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1417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9079000,00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190483,00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190474,73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7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576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B38C1" w:rsidRPr="00716346" w:rsidRDefault="0015765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637543,97</w:t>
            </w:r>
          </w:p>
        </w:tc>
        <w:tc>
          <w:tcPr>
            <w:tcW w:w="1417" w:type="dxa"/>
          </w:tcPr>
          <w:p w:rsidR="002B38C1" w:rsidRPr="00716346" w:rsidRDefault="0073263B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578564,31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15765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38C1" w:rsidRPr="00716346" w:rsidTr="002C6EED">
        <w:trPr>
          <w:trHeight w:val="623"/>
        </w:trPr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59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637543,97</w:t>
            </w:r>
          </w:p>
        </w:tc>
        <w:tc>
          <w:tcPr>
            <w:tcW w:w="1417" w:type="dxa"/>
          </w:tcPr>
          <w:p w:rsidR="002B38C1" w:rsidRPr="00716346" w:rsidRDefault="0073263B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578564,31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15765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8C1" w:rsidRPr="00716346" w:rsidRDefault="002B38C1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8C1" w:rsidRPr="00716346" w:rsidTr="002C6EED">
        <w:trPr>
          <w:trHeight w:val="847"/>
        </w:trPr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559" w:type="dxa"/>
          </w:tcPr>
          <w:p w:rsidR="002B38C1" w:rsidRPr="00716346" w:rsidRDefault="00C92653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171 497</w:t>
            </w:r>
            <w:r w:rsidR="001576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107576,91</w:t>
            </w:r>
          </w:p>
        </w:tc>
        <w:tc>
          <w:tcPr>
            <w:tcW w:w="1417" w:type="dxa"/>
          </w:tcPr>
          <w:p w:rsidR="002B38C1" w:rsidRPr="00716346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62,73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B38C1" w:rsidRPr="00716346" w:rsidRDefault="00C92653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171 497</w:t>
            </w:r>
            <w:r w:rsidR="001576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107576,91</w:t>
            </w:r>
          </w:p>
        </w:tc>
        <w:tc>
          <w:tcPr>
            <w:tcW w:w="1417" w:type="dxa"/>
          </w:tcPr>
          <w:p w:rsidR="002B38C1" w:rsidRPr="00155D7D" w:rsidRDefault="00155D7D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62,73</w:t>
            </w:r>
          </w:p>
        </w:tc>
      </w:tr>
      <w:tr w:rsidR="002B38C1" w:rsidRPr="00716346" w:rsidTr="002C6EED">
        <w:tc>
          <w:tcPr>
            <w:tcW w:w="1149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2B38C1" w:rsidRPr="00716346" w:rsidRDefault="002B38C1" w:rsidP="002B38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B38C1" w:rsidRPr="00716346" w:rsidRDefault="00B1703F" w:rsidP="0020138B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12586788,94</w:t>
            </w:r>
          </w:p>
        </w:tc>
        <w:tc>
          <w:tcPr>
            <w:tcW w:w="1417" w:type="dxa"/>
          </w:tcPr>
          <w:p w:rsidR="002B38C1" w:rsidRPr="00716346" w:rsidRDefault="00632834" w:rsidP="002B38C1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12462846,10</w:t>
            </w:r>
          </w:p>
        </w:tc>
        <w:tc>
          <w:tcPr>
            <w:tcW w:w="1417" w:type="dxa"/>
          </w:tcPr>
          <w:p w:rsidR="002B38C1" w:rsidRPr="00716346" w:rsidRDefault="00155D7D" w:rsidP="00012D38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2519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20138B" w:rsidRDefault="0020138B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D9" w:rsidRDefault="00FA70D9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К  ОТЧЕТУ ОБ ИСПОЛНЕНИИ БЮДЖЕТА  МКУ АДМИНИСТРАЦИИ ТОЛПАРОВСКОГО СЕЛЬСКОГО ПОСЕЛЕНИЯ  МУНИЦПАЛЬНОГО ОБРАЗОВАНИЯ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«ТОЛПАРОВСК</w:t>
      </w:r>
      <w:r w:rsidR="0020138B">
        <w:rPr>
          <w:rFonts w:ascii="Times New Roman" w:hAnsi="Times New Roman" w:cs="Times New Roman"/>
          <w:b/>
          <w:sz w:val="24"/>
          <w:szCs w:val="24"/>
        </w:rPr>
        <w:t>ОЕ СЕЛЬСКО</w:t>
      </w:r>
      <w:r w:rsidR="00157654">
        <w:rPr>
          <w:rFonts w:ascii="Times New Roman" w:hAnsi="Times New Roman" w:cs="Times New Roman"/>
          <w:b/>
          <w:sz w:val="24"/>
          <w:szCs w:val="24"/>
        </w:rPr>
        <w:t xml:space="preserve">Е ПОСЕЛЕНИЕ» ЗА </w:t>
      </w:r>
      <w:r w:rsidR="00AC5F2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5765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7163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16346">
        <w:rPr>
          <w:rFonts w:ascii="Times New Roman" w:hAnsi="Times New Roman" w:cs="Times New Roman"/>
          <w:sz w:val="24"/>
          <w:szCs w:val="24"/>
        </w:rPr>
        <w:t>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 осуществляется в соответствии с Бюджетным кодексом РФ, нормативными актами Томской области, Каргасокского  района и МКУ «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поселения» на основании сводной бюджетной росписи и кассового плана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так же с учетом реестра расходных обязате</w:t>
      </w:r>
      <w:r w:rsidR="00FC6350">
        <w:rPr>
          <w:rFonts w:ascii="Times New Roman" w:hAnsi="Times New Roman" w:cs="Times New Roman"/>
          <w:sz w:val="24"/>
          <w:szCs w:val="24"/>
        </w:rPr>
        <w:t xml:space="preserve">льств </w:t>
      </w:r>
      <w:proofErr w:type="spellStart"/>
      <w:r w:rsidR="00FC635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C6350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Pr="00716346">
        <w:rPr>
          <w:rFonts w:ascii="Times New Roman" w:hAnsi="Times New Roman" w:cs="Times New Roman"/>
          <w:sz w:val="24"/>
          <w:szCs w:val="24"/>
        </w:rPr>
        <w:t xml:space="preserve">оселения.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План доходов  на </w:t>
      </w:r>
      <w:r w:rsidR="00FC6350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716346">
        <w:rPr>
          <w:rFonts w:ascii="Times New Roman" w:hAnsi="Times New Roman" w:cs="Times New Roman"/>
          <w:sz w:val="24"/>
          <w:szCs w:val="24"/>
        </w:rPr>
        <w:t>утверждено-</w:t>
      </w:r>
      <w:r w:rsidR="00C92653">
        <w:rPr>
          <w:rFonts w:ascii="Times New Roman" w:hAnsi="Times New Roman" w:cs="Times New Roman"/>
          <w:b/>
          <w:sz w:val="24"/>
          <w:szCs w:val="24"/>
        </w:rPr>
        <w:t>13 741 901</w:t>
      </w:r>
      <w:r w:rsidR="00C92653">
        <w:rPr>
          <w:rFonts w:ascii="Times New Roman" w:hAnsi="Times New Roman" w:cs="Times New Roman"/>
          <w:sz w:val="24"/>
          <w:szCs w:val="24"/>
        </w:rPr>
        <w:t xml:space="preserve"> </w:t>
      </w:r>
      <w:r w:rsidR="00C92653">
        <w:rPr>
          <w:rFonts w:ascii="Times New Roman" w:hAnsi="Times New Roman" w:cs="Times New Roman"/>
          <w:b/>
          <w:sz w:val="24"/>
          <w:szCs w:val="24"/>
        </w:rPr>
        <w:t>рубль</w:t>
      </w:r>
      <w:r w:rsidR="0008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53">
        <w:rPr>
          <w:rFonts w:ascii="Times New Roman" w:hAnsi="Times New Roman" w:cs="Times New Roman"/>
          <w:b/>
          <w:sz w:val="24"/>
          <w:szCs w:val="24"/>
        </w:rPr>
        <w:t>00</w:t>
      </w:r>
      <w:r w:rsidR="00083CC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1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Фактически  исполнено –</w:t>
      </w:r>
      <w:r w:rsidR="00C92653">
        <w:rPr>
          <w:rFonts w:ascii="Times New Roman" w:hAnsi="Times New Roman" w:cs="Times New Roman"/>
          <w:b/>
          <w:sz w:val="24"/>
          <w:szCs w:val="24"/>
        </w:rPr>
        <w:t xml:space="preserve">13 892 076 рублей </w:t>
      </w:r>
      <w:r w:rsidR="00083CCA">
        <w:rPr>
          <w:rFonts w:ascii="Times New Roman" w:hAnsi="Times New Roman" w:cs="Times New Roman"/>
          <w:b/>
          <w:sz w:val="24"/>
          <w:szCs w:val="24"/>
        </w:rPr>
        <w:t>5</w:t>
      </w:r>
      <w:r w:rsidR="00C92653">
        <w:rPr>
          <w:rFonts w:ascii="Times New Roman" w:hAnsi="Times New Roman" w:cs="Times New Roman"/>
          <w:b/>
          <w:sz w:val="24"/>
          <w:szCs w:val="24"/>
        </w:rPr>
        <w:t>4</w:t>
      </w:r>
      <w:r w:rsidR="00C92653">
        <w:rPr>
          <w:rFonts w:ascii="Times New Roman" w:hAnsi="Times New Roman" w:cs="Times New Roman"/>
          <w:sz w:val="24"/>
          <w:szCs w:val="24"/>
        </w:rPr>
        <w:t xml:space="preserve"> копей</w:t>
      </w:r>
      <w:r w:rsidR="00083CCA">
        <w:rPr>
          <w:rFonts w:ascii="Times New Roman" w:hAnsi="Times New Roman" w:cs="Times New Roman"/>
          <w:sz w:val="24"/>
          <w:szCs w:val="24"/>
        </w:rPr>
        <w:t>к</w:t>
      </w:r>
      <w:r w:rsidR="00C92653">
        <w:rPr>
          <w:rFonts w:ascii="Times New Roman" w:hAnsi="Times New Roman" w:cs="Times New Roman"/>
          <w:sz w:val="24"/>
          <w:szCs w:val="24"/>
        </w:rPr>
        <w:t>и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Процент исполнения составил-</w:t>
      </w:r>
      <w:r w:rsidR="00BF62BE">
        <w:rPr>
          <w:rFonts w:ascii="Times New Roman" w:hAnsi="Times New Roman" w:cs="Times New Roman"/>
          <w:sz w:val="24"/>
          <w:szCs w:val="24"/>
        </w:rPr>
        <w:t>101</w:t>
      </w:r>
      <w:r w:rsidR="00FC6350">
        <w:rPr>
          <w:rFonts w:ascii="Times New Roman" w:hAnsi="Times New Roman" w:cs="Times New Roman"/>
          <w:sz w:val="24"/>
          <w:szCs w:val="24"/>
        </w:rPr>
        <w:t>,</w:t>
      </w:r>
      <w:r w:rsidR="00BF62BE">
        <w:rPr>
          <w:rFonts w:ascii="Times New Roman" w:hAnsi="Times New Roman" w:cs="Times New Roman"/>
          <w:sz w:val="24"/>
          <w:szCs w:val="24"/>
        </w:rPr>
        <w:t>01</w:t>
      </w:r>
      <w:r w:rsidRPr="00716346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pPr w:leftFromText="180" w:rightFromText="180" w:vertAnchor="text" w:tblpX="30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1500"/>
        <w:gridCol w:w="1546"/>
        <w:gridCol w:w="1154"/>
        <w:gridCol w:w="1050"/>
      </w:tblGrid>
      <w:tr w:rsidR="00716346" w:rsidRPr="00716346" w:rsidTr="00493353">
        <w:trPr>
          <w:trHeight w:val="8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16346" w:rsidRPr="00716346" w:rsidRDefault="00083CCA" w:rsidP="00AC5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C5F2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83CC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716346" w:rsidRPr="00716346" w:rsidRDefault="00AC5F2F" w:rsidP="00083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16346" w:rsidRPr="00716346" w:rsidTr="00493353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35FF5" w:rsidP="00D35FF5">
            <w:pPr>
              <w:autoSpaceDE w:val="0"/>
              <w:autoSpaceDN w:val="0"/>
              <w:adjustRightInd w:val="0"/>
              <w:ind w:right="-2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346 600,00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35FF5" w:rsidP="00D3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343 638,13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BF62BE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  <w:r w:rsidR="001F717C">
              <w:rPr>
                <w:rFonts w:ascii="Times New Roman" w:hAnsi="Times New Roman" w:cs="Times New Roman"/>
                <w:iCs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BF62BE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0138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716346"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F71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16346" w:rsidRPr="00716346" w:rsidTr="00493353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220431" w:rsidP="00AC5F2F">
            <w:pPr>
              <w:autoSpaceDE w:val="0"/>
              <w:autoSpaceDN w:val="0"/>
              <w:adjustRightInd w:val="0"/>
              <w:ind w:right="-2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E27CA3">
              <w:rPr>
                <w:rFonts w:ascii="Times New Roman" w:hAnsi="Times New Roman" w:cs="Times New Roman"/>
                <w:iCs/>
                <w:sz w:val="24"/>
                <w:szCs w:val="24"/>
              </w:rPr>
              <w:t>160 8</w:t>
            </w:r>
            <w:r w:rsidR="00AC5F2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083CCA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A719E4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163 957,01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35FF5" w:rsidP="001F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  <w:r w:rsidR="0020138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F717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BF62BE" w:rsidP="00E1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0138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140D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16346" w:rsidRPr="00716346" w:rsidTr="00493353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E27CA3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507 4</w:t>
            </w:r>
            <w:r w:rsidR="00665E9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1F717C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A719E4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507 595,54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1F717C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35F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BF62BE" w:rsidP="00E1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346" w:rsidRPr="00716346" w:rsidTr="00493353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Возврат остатков субсидий и субвенций прошлых лет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20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6346" w:rsidRPr="00716346" w:rsidTr="00493353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665E93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13 234 481,00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D35FF5" w:rsidP="00D3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13 3</w:t>
            </w:r>
            <w:r w:rsidR="00A719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</w:t>
            </w:r>
            <w:r w:rsidR="00A719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19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D35FF5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F7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BF62BE" w:rsidP="00E1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103,80</w:t>
            </w:r>
          </w:p>
        </w:tc>
      </w:tr>
      <w:tr w:rsidR="00716346" w:rsidRPr="00716346" w:rsidTr="00493353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E27CA3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13 741 901,00</w:t>
            </w:r>
            <w:r w:rsidR="0008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A719E4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13 892 076,54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35FF5" w:rsidP="00D35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="0008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Безвозмездные поступления из них: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-дотации бюджету поселения план- </w:t>
      </w:r>
      <w:r w:rsidR="00E140D6">
        <w:rPr>
          <w:rFonts w:ascii="Times New Roman" w:hAnsi="Times New Roman" w:cs="Times New Roman"/>
          <w:sz w:val="24"/>
          <w:szCs w:val="24"/>
        </w:rPr>
        <w:t> </w:t>
      </w:r>
      <w:r w:rsidR="00BF62BE">
        <w:rPr>
          <w:rFonts w:ascii="Times New Roman" w:hAnsi="Times New Roman" w:cs="Times New Roman"/>
          <w:sz w:val="24"/>
          <w:szCs w:val="24"/>
        </w:rPr>
        <w:t>2 833 660</w:t>
      </w:r>
      <w:r w:rsidRPr="00716346">
        <w:rPr>
          <w:rFonts w:ascii="Times New Roman" w:hAnsi="Times New Roman" w:cs="Times New Roman"/>
          <w:sz w:val="24"/>
          <w:szCs w:val="24"/>
        </w:rPr>
        <w:t>руб.,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-субве</w:t>
      </w:r>
      <w:r w:rsidR="00C7116A">
        <w:rPr>
          <w:rFonts w:ascii="Times New Roman" w:hAnsi="Times New Roman" w:cs="Times New Roman"/>
          <w:sz w:val="24"/>
          <w:szCs w:val="24"/>
        </w:rPr>
        <w:t>нция по воинскому учету  план-71 68</w:t>
      </w:r>
      <w:r w:rsidR="0020138B">
        <w:rPr>
          <w:rFonts w:ascii="Times New Roman" w:hAnsi="Times New Roman" w:cs="Times New Roman"/>
          <w:sz w:val="24"/>
          <w:szCs w:val="24"/>
        </w:rPr>
        <w:t>0</w:t>
      </w:r>
      <w:r w:rsidR="00C7116A">
        <w:rPr>
          <w:rFonts w:ascii="Times New Roman" w:hAnsi="Times New Roman" w:cs="Times New Roman"/>
          <w:sz w:val="24"/>
          <w:szCs w:val="24"/>
        </w:rPr>
        <w:t xml:space="preserve"> </w:t>
      </w:r>
      <w:r w:rsidR="0020138B">
        <w:rPr>
          <w:rFonts w:ascii="Times New Roman" w:hAnsi="Times New Roman" w:cs="Times New Roman"/>
          <w:sz w:val="24"/>
          <w:szCs w:val="24"/>
        </w:rPr>
        <w:t>руб.</w:t>
      </w:r>
      <w:r w:rsidR="00220431">
        <w:rPr>
          <w:rFonts w:ascii="Times New Roman" w:hAnsi="Times New Roman" w:cs="Times New Roman"/>
          <w:sz w:val="24"/>
          <w:szCs w:val="24"/>
        </w:rPr>
        <w:t>; факт исполнения -</w:t>
      </w:r>
      <w:r w:rsidR="00C7116A">
        <w:rPr>
          <w:rFonts w:ascii="Times New Roman" w:hAnsi="Times New Roman" w:cs="Times New Roman"/>
          <w:sz w:val="24"/>
          <w:szCs w:val="24"/>
        </w:rPr>
        <w:t xml:space="preserve">71 680 </w:t>
      </w:r>
      <w:r w:rsidRPr="00716346">
        <w:rPr>
          <w:rFonts w:ascii="Times New Roman" w:hAnsi="Times New Roman" w:cs="Times New Roman"/>
          <w:sz w:val="24"/>
          <w:szCs w:val="24"/>
        </w:rPr>
        <w:t>руб.</w:t>
      </w:r>
      <w:r w:rsidR="00E140D6">
        <w:rPr>
          <w:rFonts w:ascii="Times New Roman" w:hAnsi="Times New Roman" w:cs="Times New Roman"/>
          <w:sz w:val="24"/>
          <w:szCs w:val="24"/>
        </w:rPr>
        <w:t xml:space="preserve"> </w:t>
      </w:r>
      <w:r w:rsidR="00220431">
        <w:rPr>
          <w:rFonts w:ascii="Times New Roman" w:hAnsi="Times New Roman" w:cs="Times New Roman"/>
          <w:sz w:val="24"/>
          <w:szCs w:val="24"/>
        </w:rPr>
        <w:t>0</w:t>
      </w:r>
      <w:r w:rsidR="00C7116A">
        <w:rPr>
          <w:rFonts w:ascii="Times New Roman" w:hAnsi="Times New Roman" w:cs="Times New Roman"/>
          <w:sz w:val="24"/>
          <w:szCs w:val="24"/>
        </w:rPr>
        <w:t>0</w:t>
      </w:r>
      <w:r w:rsidR="00220431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-межбюджетные трансферты по дорогам план- </w:t>
      </w:r>
      <w:r w:rsidR="00E140D6">
        <w:rPr>
          <w:rFonts w:ascii="Times New Roman" w:hAnsi="Times New Roman" w:cs="Times New Roman"/>
          <w:sz w:val="24"/>
          <w:szCs w:val="24"/>
        </w:rPr>
        <w:t xml:space="preserve"> </w:t>
      </w:r>
      <w:r w:rsidR="00C7116A">
        <w:rPr>
          <w:rFonts w:ascii="Times New Roman" w:hAnsi="Times New Roman" w:cs="Times New Roman"/>
          <w:sz w:val="24"/>
          <w:szCs w:val="24"/>
        </w:rPr>
        <w:t>176</w:t>
      </w:r>
      <w:r w:rsidR="00E140D6">
        <w:rPr>
          <w:rFonts w:ascii="Times New Roman" w:hAnsi="Times New Roman" w:cs="Times New Roman"/>
          <w:sz w:val="24"/>
          <w:szCs w:val="24"/>
        </w:rPr>
        <w:t xml:space="preserve"> 0</w:t>
      </w:r>
      <w:r w:rsidR="00220431">
        <w:rPr>
          <w:rFonts w:ascii="Times New Roman" w:hAnsi="Times New Roman" w:cs="Times New Roman"/>
          <w:sz w:val="24"/>
          <w:szCs w:val="24"/>
        </w:rPr>
        <w:t>0</w:t>
      </w:r>
      <w:r w:rsidR="0020138B">
        <w:rPr>
          <w:rFonts w:ascii="Times New Roman" w:hAnsi="Times New Roman" w:cs="Times New Roman"/>
          <w:sz w:val="24"/>
          <w:szCs w:val="24"/>
        </w:rPr>
        <w:t>0руб.</w:t>
      </w:r>
      <w:r w:rsidRPr="00716346">
        <w:rPr>
          <w:rFonts w:ascii="Times New Roman" w:hAnsi="Times New Roman" w:cs="Times New Roman"/>
          <w:sz w:val="24"/>
          <w:szCs w:val="24"/>
        </w:rPr>
        <w:t xml:space="preserve">; факт исполнения </w:t>
      </w:r>
      <w:r w:rsidR="00E140D6">
        <w:rPr>
          <w:rFonts w:ascii="Times New Roman" w:hAnsi="Times New Roman" w:cs="Times New Roman"/>
          <w:sz w:val="24"/>
          <w:szCs w:val="24"/>
        </w:rPr>
        <w:t xml:space="preserve"> </w:t>
      </w:r>
      <w:r w:rsidR="00C7116A">
        <w:rPr>
          <w:rFonts w:ascii="Times New Roman" w:hAnsi="Times New Roman" w:cs="Times New Roman"/>
          <w:sz w:val="24"/>
          <w:szCs w:val="24"/>
        </w:rPr>
        <w:t xml:space="preserve">176 </w:t>
      </w:r>
      <w:r w:rsidR="00E140D6">
        <w:rPr>
          <w:rFonts w:ascii="Times New Roman" w:hAnsi="Times New Roman" w:cs="Times New Roman"/>
          <w:sz w:val="24"/>
          <w:szCs w:val="24"/>
        </w:rPr>
        <w:t>0</w:t>
      </w:r>
      <w:r w:rsidR="00220431">
        <w:rPr>
          <w:rFonts w:ascii="Times New Roman" w:hAnsi="Times New Roman" w:cs="Times New Roman"/>
          <w:sz w:val="24"/>
          <w:szCs w:val="24"/>
        </w:rPr>
        <w:t>00</w:t>
      </w:r>
      <w:r w:rsidRPr="00716346">
        <w:rPr>
          <w:rFonts w:ascii="Times New Roman" w:hAnsi="Times New Roman" w:cs="Times New Roman"/>
          <w:sz w:val="24"/>
          <w:szCs w:val="24"/>
        </w:rPr>
        <w:t>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-межбюджетные трансферты по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возмещ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>. электроэнергии план-</w:t>
      </w:r>
      <w:r w:rsidR="00E140D6">
        <w:rPr>
          <w:rFonts w:ascii="Times New Roman" w:hAnsi="Times New Roman" w:cs="Times New Roman"/>
          <w:sz w:val="24"/>
          <w:szCs w:val="24"/>
        </w:rPr>
        <w:t>9 079</w:t>
      </w:r>
      <w:r w:rsidRPr="00716346">
        <w:rPr>
          <w:rFonts w:ascii="Times New Roman" w:hAnsi="Times New Roman" w:cs="Times New Roman"/>
          <w:sz w:val="24"/>
          <w:szCs w:val="24"/>
        </w:rPr>
        <w:t xml:space="preserve"> 000руб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.,;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фак исполнения- </w:t>
      </w:r>
      <w:r w:rsidR="00E140D6">
        <w:rPr>
          <w:rFonts w:ascii="Times New Roman" w:hAnsi="Times New Roman" w:cs="Times New Roman"/>
          <w:sz w:val="24"/>
          <w:szCs w:val="24"/>
        </w:rPr>
        <w:t>9 079</w:t>
      </w:r>
      <w:r w:rsidRPr="00716346">
        <w:rPr>
          <w:rFonts w:ascii="Times New Roman" w:hAnsi="Times New Roman" w:cs="Times New Roman"/>
          <w:sz w:val="24"/>
          <w:szCs w:val="24"/>
        </w:rPr>
        <w:t> 000 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lastRenderedPageBreak/>
        <w:t>-межбюджетные т</w:t>
      </w:r>
      <w:r w:rsidR="00E140D6">
        <w:rPr>
          <w:rFonts w:ascii="Times New Roman" w:hAnsi="Times New Roman" w:cs="Times New Roman"/>
          <w:sz w:val="24"/>
          <w:szCs w:val="24"/>
        </w:rPr>
        <w:t>рансферты по спорту план -</w:t>
      </w:r>
      <w:r w:rsidR="00C7116A">
        <w:rPr>
          <w:rFonts w:ascii="Times New Roman" w:hAnsi="Times New Roman" w:cs="Times New Roman"/>
          <w:sz w:val="24"/>
          <w:szCs w:val="24"/>
        </w:rPr>
        <w:t>69 290</w:t>
      </w:r>
      <w:r w:rsidR="0006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14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="00067C1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067C14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067C14">
        <w:rPr>
          <w:rFonts w:ascii="Times New Roman" w:hAnsi="Times New Roman" w:cs="Times New Roman"/>
          <w:sz w:val="24"/>
          <w:szCs w:val="24"/>
        </w:rPr>
        <w:t xml:space="preserve"> исполнения -</w:t>
      </w:r>
      <w:r w:rsidR="00C7116A">
        <w:rPr>
          <w:rFonts w:ascii="Times New Roman" w:hAnsi="Times New Roman" w:cs="Times New Roman"/>
          <w:sz w:val="24"/>
          <w:szCs w:val="24"/>
        </w:rPr>
        <w:t>69 29</w:t>
      </w:r>
      <w:r w:rsidR="00E140D6">
        <w:rPr>
          <w:rFonts w:ascii="Times New Roman" w:hAnsi="Times New Roman" w:cs="Times New Roman"/>
          <w:sz w:val="24"/>
          <w:szCs w:val="24"/>
        </w:rPr>
        <w:t>0 рублей 00</w:t>
      </w:r>
      <w:r w:rsidR="00524E39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</w:t>
      </w:r>
      <w:r w:rsidR="00524E39">
        <w:rPr>
          <w:rFonts w:ascii="Times New Roman" w:hAnsi="Times New Roman" w:cs="Times New Roman"/>
          <w:sz w:val="24"/>
          <w:szCs w:val="24"/>
        </w:rPr>
        <w:t>нсферты по Д</w:t>
      </w:r>
      <w:proofErr w:type="gramStart"/>
      <w:r w:rsidR="00524E3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524E39">
        <w:rPr>
          <w:rFonts w:ascii="Times New Roman" w:hAnsi="Times New Roman" w:cs="Times New Roman"/>
          <w:sz w:val="24"/>
          <w:szCs w:val="24"/>
        </w:rPr>
        <w:t xml:space="preserve">ЗТО) план- </w:t>
      </w:r>
      <w:r w:rsidR="00C7116A">
        <w:rPr>
          <w:rFonts w:ascii="Times New Roman" w:hAnsi="Times New Roman" w:cs="Times New Roman"/>
          <w:sz w:val="24"/>
          <w:szCs w:val="24"/>
        </w:rPr>
        <w:t>28 902</w:t>
      </w:r>
      <w:r w:rsidR="0052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E3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24E39">
        <w:rPr>
          <w:rFonts w:ascii="Times New Roman" w:hAnsi="Times New Roman" w:cs="Times New Roman"/>
          <w:sz w:val="24"/>
          <w:szCs w:val="24"/>
        </w:rPr>
        <w:t xml:space="preserve">.,;факт исполнения – </w:t>
      </w:r>
      <w:r w:rsidR="00C7116A">
        <w:rPr>
          <w:rFonts w:ascii="Times New Roman" w:hAnsi="Times New Roman" w:cs="Times New Roman"/>
          <w:sz w:val="24"/>
          <w:szCs w:val="24"/>
        </w:rPr>
        <w:t>28 9</w:t>
      </w:r>
      <w:r w:rsidR="00E140D6">
        <w:rPr>
          <w:rFonts w:ascii="Times New Roman" w:hAnsi="Times New Roman" w:cs="Times New Roman"/>
          <w:sz w:val="24"/>
          <w:szCs w:val="24"/>
        </w:rPr>
        <w:t>0</w:t>
      </w:r>
      <w:r w:rsidR="00C7116A">
        <w:rPr>
          <w:rFonts w:ascii="Times New Roman" w:hAnsi="Times New Roman" w:cs="Times New Roman"/>
          <w:sz w:val="24"/>
          <w:szCs w:val="24"/>
        </w:rPr>
        <w:t>2</w:t>
      </w:r>
      <w:r w:rsidR="00524E39">
        <w:rPr>
          <w:rFonts w:ascii="Times New Roman" w:hAnsi="Times New Roman" w:cs="Times New Roman"/>
          <w:sz w:val="24"/>
          <w:szCs w:val="24"/>
        </w:rPr>
        <w:t xml:space="preserve"> </w:t>
      </w:r>
      <w:r w:rsidRPr="00716346">
        <w:rPr>
          <w:rFonts w:ascii="Times New Roman" w:hAnsi="Times New Roman" w:cs="Times New Roman"/>
          <w:sz w:val="24"/>
          <w:szCs w:val="24"/>
        </w:rPr>
        <w:t>руб.</w:t>
      </w:r>
      <w:r w:rsidR="00E140D6">
        <w:rPr>
          <w:rFonts w:ascii="Times New Roman" w:hAnsi="Times New Roman" w:cs="Times New Roman"/>
          <w:sz w:val="24"/>
          <w:szCs w:val="24"/>
        </w:rPr>
        <w:t xml:space="preserve"> 0</w:t>
      </w:r>
      <w:r w:rsidR="00524E39">
        <w:rPr>
          <w:rFonts w:ascii="Times New Roman" w:hAnsi="Times New Roman" w:cs="Times New Roman"/>
          <w:sz w:val="24"/>
          <w:szCs w:val="24"/>
        </w:rPr>
        <w:t>0 коп.</w:t>
      </w:r>
    </w:p>
    <w:p w:rsid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трансферты на обеспечение «Дорожной карт</w:t>
      </w:r>
      <w:r w:rsidR="00E140D6">
        <w:rPr>
          <w:rFonts w:ascii="Times New Roman" w:hAnsi="Times New Roman" w:cs="Times New Roman"/>
          <w:sz w:val="24"/>
          <w:szCs w:val="24"/>
        </w:rPr>
        <w:t>ы» ДК план-</w:t>
      </w:r>
      <w:r w:rsidR="00C7116A">
        <w:rPr>
          <w:rFonts w:ascii="Times New Roman" w:hAnsi="Times New Roman" w:cs="Times New Roman"/>
          <w:sz w:val="24"/>
          <w:szCs w:val="24"/>
        </w:rPr>
        <w:t>174 340 руб</w:t>
      </w:r>
      <w:proofErr w:type="gramStart"/>
      <w:r w:rsidR="00C7116A">
        <w:rPr>
          <w:rFonts w:ascii="Times New Roman" w:hAnsi="Times New Roman" w:cs="Times New Roman"/>
          <w:sz w:val="24"/>
          <w:szCs w:val="24"/>
        </w:rPr>
        <w:t xml:space="preserve">.,; </w:t>
      </w:r>
      <w:proofErr w:type="gramEnd"/>
      <w:r w:rsidR="00C7116A">
        <w:rPr>
          <w:rFonts w:ascii="Times New Roman" w:hAnsi="Times New Roman" w:cs="Times New Roman"/>
          <w:sz w:val="24"/>
          <w:szCs w:val="24"/>
        </w:rPr>
        <w:t>факт исполнения  174 34</w:t>
      </w:r>
      <w:r w:rsidR="00E140D6">
        <w:rPr>
          <w:rFonts w:ascii="Times New Roman" w:hAnsi="Times New Roman" w:cs="Times New Roman"/>
          <w:sz w:val="24"/>
          <w:szCs w:val="24"/>
        </w:rPr>
        <w:t>0</w:t>
      </w:r>
      <w:r w:rsidRPr="00716346">
        <w:rPr>
          <w:rFonts w:ascii="Times New Roman" w:hAnsi="Times New Roman" w:cs="Times New Roman"/>
          <w:sz w:val="24"/>
          <w:szCs w:val="24"/>
        </w:rPr>
        <w:t>руб.</w:t>
      </w:r>
      <w:r w:rsidR="00E140D6">
        <w:rPr>
          <w:rFonts w:ascii="Times New Roman" w:hAnsi="Times New Roman" w:cs="Times New Roman"/>
          <w:sz w:val="24"/>
          <w:szCs w:val="24"/>
        </w:rPr>
        <w:t>00 коп.</w:t>
      </w:r>
    </w:p>
    <w:p w:rsidR="00C7116A" w:rsidRDefault="00C7116A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-межбюджетные трансферты </w:t>
      </w:r>
      <w:r>
        <w:rPr>
          <w:rFonts w:ascii="Times New Roman" w:hAnsi="Times New Roman" w:cs="Times New Roman"/>
          <w:sz w:val="24"/>
          <w:szCs w:val="24"/>
        </w:rPr>
        <w:t>(дотации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163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приобретение угля  553 500 рублей</w:t>
      </w:r>
    </w:p>
    <w:p w:rsidR="00C7116A" w:rsidRDefault="00C7116A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трансферт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ы</w:t>
      </w:r>
      <w:r w:rsidR="00D502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02A2">
        <w:rPr>
          <w:rFonts w:ascii="Times New Roman" w:hAnsi="Times New Roman" w:cs="Times New Roman"/>
          <w:sz w:val="24"/>
          <w:szCs w:val="24"/>
        </w:rPr>
        <w:t xml:space="preserve">дотации) на благоустройство </w:t>
      </w:r>
      <w:r>
        <w:rPr>
          <w:rFonts w:ascii="Times New Roman" w:hAnsi="Times New Roman" w:cs="Times New Roman"/>
          <w:sz w:val="24"/>
          <w:szCs w:val="24"/>
        </w:rPr>
        <w:t>-68 809,00 рублей</w:t>
      </w:r>
    </w:p>
    <w:p w:rsidR="00D502A2" w:rsidRPr="00716346" w:rsidRDefault="00D502A2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трансферты</w:t>
      </w:r>
      <w:r w:rsidRPr="00D50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502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02A2">
        <w:rPr>
          <w:rFonts w:ascii="Times New Roman" w:hAnsi="Times New Roman" w:cs="Times New Roman"/>
          <w:sz w:val="24"/>
          <w:szCs w:val="24"/>
        </w:rPr>
        <w:t xml:space="preserve">МБТ (дотации)на поддержку мер </w:t>
      </w:r>
      <w:proofErr w:type="spellStart"/>
      <w:r w:rsidRPr="00D502A2">
        <w:rPr>
          <w:rFonts w:ascii="Times New Roman" w:hAnsi="Times New Roman" w:cs="Times New Roman"/>
          <w:sz w:val="24"/>
          <w:szCs w:val="24"/>
        </w:rPr>
        <w:t>обеспеч.сбаланс.бюдж-ов</w:t>
      </w:r>
      <w:proofErr w:type="spellEnd"/>
      <w:r w:rsidRPr="00D502A2">
        <w:rPr>
          <w:rFonts w:ascii="Times New Roman" w:hAnsi="Times New Roman" w:cs="Times New Roman"/>
          <w:sz w:val="24"/>
          <w:szCs w:val="24"/>
        </w:rPr>
        <w:t xml:space="preserve"> с/п (ремонт жилья)</w:t>
      </w:r>
      <w:r>
        <w:rPr>
          <w:rFonts w:ascii="Times New Roman" w:hAnsi="Times New Roman" w:cs="Times New Roman"/>
          <w:sz w:val="24"/>
          <w:szCs w:val="24"/>
        </w:rPr>
        <w:t>-300 000 рублей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Дефици</w:t>
      </w:r>
      <w:proofErr w:type="gramStart"/>
      <w:r w:rsidRPr="00716346">
        <w:rPr>
          <w:rFonts w:ascii="Times New Roman" w:hAnsi="Times New Roman" w:cs="Times New Roman"/>
          <w:b/>
          <w:sz w:val="24"/>
          <w:szCs w:val="24"/>
        </w:rPr>
        <w:t>т(</w:t>
      </w:r>
      <w:proofErr w:type="spellStart"/>
      <w:proofErr w:type="gramEnd"/>
      <w:r w:rsidRPr="00716346">
        <w:rPr>
          <w:rFonts w:ascii="Times New Roman" w:hAnsi="Times New Roman" w:cs="Times New Roman"/>
          <w:b/>
          <w:sz w:val="24"/>
          <w:szCs w:val="24"/>
        </w:rPr>
        <w:t>профецит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>)бюджета поселения и муниципальный внутренний долг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За </w:t>
      </w:r>
      <w:r w:rsidR="004E1D66">
        <w:rPr>
          <w:rFonts w:ascii="Times New Roman" w:hAnsi="Times New Roman" w:cs="Times New Roman"/>
          <w:sz w:val="24"/>
          <w:szCs w:val="24"/>
        </w:rPr>
        <w:t xml:space="preserve"> </w:t>
      </w:r>
      <w:r w:rsidR="00D502A2">
        <w:rPr>
          <w:rFonts w:ascii="Times New Roman" w:hAnsi="Times New Roman" w:cs="Times New Roman"/>
          <w:sz w:val="24"/>
          <w:szCs w:val="24"/>
        </w:rPr>
        <w:t>полугодие</w:t>
      </w:r>
      <w:r w:rsidR="004E1D66">
        <w:rPr>
          <w:rFonts w:ascii="Times New Roman" w:hAnsi="Times New Roman" w:cs="Times New Roman"/>
          <w:sz w:val="24"/>
          <w:szCs w:val="24"/>
        </w:rPr>
        <w:t xml:space="preserve"> </w:t>
      </w:r>
      <w:r w:rsidR="00E140D6">
        <w:rPr>
          <w:rFonts w:ascii="Times New Roman" w:hAnsi="Times New Roman" w:cs="Times New Roman"/>
          <w:sz w:val="24"/>
          <w:szCs w:val="24"/>
        </w:rPr>
        <w:t>2015</w:t>
      </w:r>
      <w:r w:rsidRPr="00716346">
        <w:rPr>
          <w:rFonts w:ascii="Times New Roman" w:hAnsi="Times New Roman" w:cs="Times New Roman"/>
          <w:sz w:val="24"/>
          <w:szCs w:val="24"/>
        </w:rPr>
        <w:t xml:space="preserve"> года  бюджет исполнен с превышением доходов над расходами на сумму </w:t>
      </w:r>
      <w:r w:rsidR="00012D38">
        <w:rPr>
          <w:rFonts w:ascii="Times New Roman" w:hAnsi="Times New Roman" w:cs="Times New Roman"/>
          <w:sz w:val="24"/>
          <w:szCs w:val="24"/>
        </w:rPr>
        <w:t>874 125 руб.98</w:t>
      </w:r>
      <w:r w:rsidR="00067C14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163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Долг </w:t>
      </w:r>
      <w:r w:rsidR="00012D38">
        <w:rPr>
          <w:rFonts w:ascii="Times New Roman" w:hAnsi="Times New Roman" w:cs="Times New Roman"/>
          <w:sz w:val="24"/>
          <w:szCs w:val="24"/>
        </w:rPr>
        <w:t>по муниципа</w:t>
      </w:r>
      <w:r w:rsidR="00D502A2">
        <w:rPr>
          <w:rFonts w:ascii="Times New Roman" w:hAnsi="Times New Roman" w:cs="Times New Roman"/>
          <w:sz w:val="24"/>
          <w:szCs w:val="24"/>
        </w:rPr>
        <w:t>льным гарантиям на 30.06</w:t>
      </w:r>
      <w:r w:rsidR="00012D38">
        <w:rPr>
          <w:rFonts w:ascii="Times New Roman" w:hAnsi="Times New Roman" w:cs="Times New Roman"/>
          <w:sz w:val="24"/>
          <w:szCs w:val="24"/>
        </w:rPr>
        <w:t>.2015</w:t>
      </w:r>
      <w:r w:rsidRPr="00716346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Исполнения  бюджета по расходам сос</w:t>
      </w:r>
      <w:r w:rsidR="002C6EED">
        <w:rPr>
          <w:rFonts w:ascii="Times New Roman" w:hAnsi="Times New Roman" w:cs="Times New Roman"/>
          <w:sz w:val="24"/>
          <w:szCs w:val="24"/>
        </w:rPr>
        <w:t>тавило 99,02</w:t>
      </w:r>
      <w:r w:rsidR="00012D38">
        <w:rPr>
          <w:rFonts w:ascii="Times New Roman" w:hAnsi="Times New Roman" w:cs="Times New Roman"/>
          <w:sz w:val="24"/>
          <w:szCs w:val="24"/>
        </w:rPr>
        <w:t xml:space="preserve">% ( план- </w:t>
      </w:r>
      <w:r w:rsidR="002C6EED">
        <w:rPr>
          <w:rFonts w:ascii="Times New Roman" w:hAnsi="Times New Roman" w:cs="Times New Roman"/>
          <w:b/>
          <w:sz w:val="24"/>
          <w:szCs w:val="24"/>
        </w:rPr>
        <w:t xml:space="preserve">12 586 788руб94 </w:t>
      </w:r>
      <w:r w:rsidR="00012D38">
        <w:rPr>
          <w:rFonts w:ascii="Times New Roman" w:hAnsi="Times New Roman" w:cs="Times New Roman"/>
          <w:sz w:val="24"/>
          <w:szCs w:val="24"/>
        </w:rPr>
        <w:t>копей</w:t>
      </w:r>
      <w:r w:rsidRPr="00716346">
        <w:rPr>
          <w:rFonts w:ascii="Times New Roman" w:hAnsi="Times New Roman" w:cs="Times New Roman"/>
          <w:sz w:val="24"/>
          <w:szCs w:val="24"/>
        </w:rPr>
        <w:t>к</w:t>
      </w:r>
      <w:r w:rsidR="00012D3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факт-</w:t>
      </w:r>
      <w:r w:rsidR="002C6EED">
        <w:rPr>
          <w:rFonts w:ascii="Times New Roman" w:hAnsi="Times New Roman" w:cs="Times New Roman"/>
          <w:b/>
          <w:sz w:val="24"/>
          <w:szCs w:val="24"/>
        </w:rPr>
        <w:t xml:space="preserve">12 462 846 руб.10 </w:t>
      </w:r>
      <w:r w:rsidRPr="00716346">
        <w:rPr>
          <w:rFonts w:ascii="Times New Roman" w:hAnsi="Times New Roman" w:cs="Times New Roman"/>
          <w:sz w:val="24"/>
          <w:szCs w:val="24"/>
        </w:rPr>
        <w:t>копеек)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603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1487"/>
        <w:gridCol w:w="1728"/>
        <w:gridCol w:w="1060"/>
        <w:gridCol w:w="1070"/>
      </w:tblGrid>
      <w:tr w:rsidR="00716346" w:rsidRPr="00716346" w:rsidTr="00716346">
        <w:trPr>
          <w:trHeight w:val="39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012D38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за </w:t>
            </w:r>
            <w:r w:rsidR="00AC5F2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66" w:rsidRPr="00716346" w:rsidRDefault="004E1D66" w:rsidP="004E1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2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655969" w:rsidRDefault="000352F1" w:rsidP="00716346">
            <w:pPr>
              <w:autoSpaceDE w:val="0"/>
              <w:autoSpaceDN w:val="0"/>
              <w:adjustRightInd w:val="0"/>
              <w:ind w:right="-2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2095560,00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655969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2094536,94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87F43">
              <w:rPr>
                <w:rFonts w:ascii="Times New Roman" w:hAnsi="Times New Roman" w:cs="Times New Roman"/>
                <w:iCs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16346" w:rsidRPr="00716346" w:rsidTr="00716346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ind w:right="-2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sz w:val="24"/>
                <w:szCs w:val="24"/>
              </w:rPr>
              <w:t>50 049,97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sz w:val="24"/>
                <w:szCs w:val="24"/>
              </w:rPr>
              <w:t>50 049,97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687F43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4E1D6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DA6AB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87F4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73 150,00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73138,24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687F4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4E1D66" w:rsidP="00DA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DA6AB3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289 505,00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289 505,00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2,33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FD373D" w:rsidRDefault="000352F1" w:rsidP="00524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9269483,00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524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9269474,73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687F43" w:rsidP="00687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74,33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FD373D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637 543,97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FD373D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578 564,31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77662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  <w:r w:rsidR="00687F43">
              <w:rPr>
                <w:rFonts w:ascii="Times New Roman" w:hAnsi="Times New Roman" w:cs="Times New Roman"/>
                <w:iCs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4,65</w:t>
            </w:r>
          </w:p>
        </w:tc>
      </w:tr>
      <w:tr w:rsidR="00716346" w:rsidRPr="00716346" w:rsidTr="00716346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2B38C1" w:rsidP="00524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59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171 497,00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107 576,91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0352F1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0,87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B1703F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12586788,94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3263B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12462846,10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DA6AB3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</w:rPr>
        <w:t>П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>о разделу  «Общегосударственные вопросы» расходы</w:t>
      </w:r>
      <w:proofErr w:type="gramStart"/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содержание  органов местного самоуправления с учетом льготного проезда (</w:t>
      </w:r>
      <w:r w:rsidR="00DA6AB3">
        <w:rPr>
          <w:rFonts w:ascii="Times New Roman" w:hAnsi="Times New Roman" w:cs="Times New Roman"/>
          <w:sz w:val="24"/>
          <w:szCs w:val="24"/>
        </w:rPr>
        <w:t>208</w:t>
      </w:r>
      <w:r w:rsidR="006F5549">
        <w:rPr>
          <w:rFonts w:ascii="Times New Roman" w:hAnsi="Times New Roman" w:cs="Times New Roman"/>
          <w:sz w:val="24"/>
          <w:szCs w:val="24"/>
        </w:rPr>
        <w:t xml:space="preserve">7 </w:t>
      </w:r>
      <w:r w:rsidR="00DA6AB3">
        <w:rPr>
          <w:rFonts w:ascii="Times New Roman" w:hAnsi="Times New Roman" w:cs="Times New Roman"/>
          <w:sz w:val="24"/>
          <w:szCs w:val="24"/>
        </w:rPr>
        <w:t>999</w:t>
      </w:r>
      <w:r w:rsidR="006F5549">
        <w:rPr>
          <w:rFonts w:ascii="Times New Roman" w:hAnsi="Times New Roman" w:cs="Times New Roman"/>
          <w:sz w:val="24"/>
          <w:szCs w:val="24"/>
        </w:rPr>
        <w:t>руб.</w:t>
      </w:r>
      <w:r w:rsidR="00DA6AB3">
        <w:rPr>
          <w:rFonts w:ascii="Times New Roman" w:hAnsi="Times New Roman" w:cs="Times New Roman"/>
          <w:sz w:val="24"/>
          <w:szCs w:val="24"/>
        </w:rPr>
        <w:t>94</w:t>
      </w:r>
      <w:r w:rsidRPr="00716346">
        <w:rPr>
          <w:rFonts w:ascii="Times New Roman" w:hAnsi="Times New Roman" w:cs="Times New Roman"/>
          <w:sz w:val="24"/>
          <w:szCs w:val="24"/>
        </w:rPr>
        <w:t xml:space="preserve"> коп.);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По разделу  «Националь</w:t>
      </w:r>
      <w:r w:rsidR="00DB1037">
        <w:rPr>
          <w:rFonts w:ascii="Times New Roman" w:hAnsi="Times New Roman" w:cs="Times New Roman"/>
          <w:sz w:val="24"/>
          <w:szCs w:val="24"/>
          <w:u w:val="single"/>
        </w:rPr>
        <w:t xml:space="preserve">ная  оборона» расходы: - </w:t>
      </w:r>
      <w:r w:rsidR="00DA6AB3">
        <w:rPr>
          <w:rFonts w:ascii="Times New Roman" w:hAnsi="Times New Roman" w:cs="Times New Roman"/>
          <w:sz w:val="24"/>
          <w:szCs w:val="24"/>
          <w:u w:val="single"/>
        </w:rPr>
        <w:t xml:space="preserve">50 049 </w:t>
      </w:r>
      <w:r w:rsidR="006F5549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DA6AB3">
        <w:rPr>
          <w:rFonts w:ascii="Times New Roman" w:hAnsi="Times New Roman" w:cs="Times New Roman"/>
          <w:sz w:val="24"/>
          <w:szCs w:val="24"/>
          <w:u w:val="single"/>
        </w:rPr>
        <w:t>97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копеек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</w:t>
      </w:r>
      <w:r w:rsidR="00DB1037">
        <w:rPr>
          <w:rFonts w:ascii="Times New Roman" w:hAnsi="Times New Roman" w:cs="Times New Roman"/>
          <w:sz w:val="24"/>
          <w:szCs w:val="24"/>
        </w:rPr>
        <w:t xml:space="preserve">дготовке и мобилизации в РФ» - </w:t>
      </w:r>
      <w:r w:rsidR="00DA6AB3">
        <w:rPr>
          <w:rFonts w:ascii="Times New Roman" w:hAnsi="Times New Roman" w:cs="Times New Roman"/>
          <w:sz w:val="24"/>
          <w:szCs w:val="24"/>
        </w:rPr>
        <w:t xml:space="preserve">50 049 </w:t>
      </w:r>
      <w:r w:rsidR="006F5549">
        <w:rPr>
          <w:rFonts w:ascii="Times New Roman" w:hAnsi="Times New Roman" w:cs="Times New Roman"/>
          <w:sz w:val="24"/>
          <w:szCs w:val="24"/>
        </w:rPr>
        <w:t xml:space="preserve">руб. </w:t>
      </w:r>
      <w:r w:rsidR="00DA6AB3">
        <w:rPr>
          <w:rFonts w:ascii="Times New Roman" w:hAnsi="Times New Roman" w:cs="Times New Roman"/>
          <w:sz w:val="24"/>
          <w:szCs w:val="24"/>
        </w:rPr>
        <w:t>97</w:t>
      </w:r>
      <w:r w:rsidRPr="00716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 «Защита населения и территории от чрезвычайных ситуаций природного и техногенного характера, граждан</w:t>
      </w:r>
      <w:r w:rsidR="00161ED0">
        <w:rPr>
          <w:rFonts w:ascii="Times New Roman" w:hAnsi="Times New Roman" w:cs="Times New Roman"/>
          <w:sz w:val="24"/>
          <w:szCs w:val="24"/>
          <w:u w:val="single"/>
        </w:rPr>
        <w:t xml:space="preserve">ская оборона» расходы: </w:t>
      </w:r>
      <w:r w:rsidR="00AA59E6">
        <w:rPr>
          <w:rFonts w:ascii="Times New Roman" w:hAnsi="Times New Roman" w:cs="Times New Roman"/>
          <w:b/>
          <w:sz w:val="24"/>
          <w:szCs w:val="24"/>
        </w:rPr>
        <w:t xml:space="preserve">73138 </w:t>
      </w:r>
      <w:r w:rsidR="006F5549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AA59E6">
        <w:rPr>
          <w:rFonts w:ascii="Times New Roman" w:hAnsi="Times New Roman" w:cs="Times New Roman"/>
          <w:sz w:val="24"/>
          <w:szCs w:val="24"/>
          <w:u w:val="single"/>
        </w:rPr>
        <w:t>24 коп.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о</w:t>
      </w:r>
      <w:r w:rsidR="00161ED0">
        <w:rPr>
          <w:rFonts w:ascii="Times New Roman" w:hAnsi="Times New Roman" w:cs="Times New Roman"/>
          <w:sz w:val="24"/>
          <w:szCs w:val="24"/>
        </w:rPr>
        <w:t xml:space="preserve">свещение  пожарного поста  – </w:t>
      </w:r>
      <w:r w:rsidR="006F5549">
        <w:rPr>
          <w:rFonts w:ascii="Times New Roman" w:hAnsi="Times New Roman" w:cs="Times New Roman"/>
          <w:sz w:val="24"/>
          <w:szCs w:val="24"/>
        </w:rPr>
        <w:t>00 руб. 0</w:t>
      </w:r>
      <w:r w:rsidR="00161ED0">
        <w:rPr>
          <w:rFonts w:ascii="Times New Roman" w:hAnsi="Times New Roman" w:cs="Times New Roman"/>
          <w:sz w:val="24"/>
          <w:szCs w:val="24"/>
        </w:rPr>
        <w:t>0</w:t>
      </w:r>
      <w:r w:rsidRPr="00716346">
        <w:rPr>
          <w:rFonts w:ascii="Times New Roman" w:hAnsi="Times New Roman" w:cs="Times New Roman"/>
          <w:sz w:val="24"/>
          <w:szCs w:val="24"/>
        </w:rPr>
        <w:t>коп.;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обслуживание п</w:t>
      </w:r>
      <w:r w:rsidR="00161ED0">
        <w:rPr>
          <w:rFonts w:ascii="Times New Roman" w:hAnsi="Times New Roman" w:cs="Times New Roman"/>
          <w:sz w:val="24"/>
          <w:szCs w:val="24"/>
        </w:rPr>
        <w:t>о пожарного автомобиля –</w:t>
      </w:r>
      <w:r w:rsidR="00DA6AB3">
        <w:rPr>
          <w:rFonts w:ascii="Times New Roman" w:hAnsi="Times New Roman" w:cs="Times New Roman"/>
          <w:sz w:val="24"/>
          <w:szCs w:val="24"/>
        </w:rPr>
        <w:t>28 475руб.2</w:t>
      </w:r>
      <w:r w:rsidR="00161ED0">
        <w:rPr>
          <w:rFonts w:ascii="Times New Roman" w:hAnsi="Times New Roman" w:cs="Times New Roman"/>
          <w:sz w:val="24"/>
          <w:szCs w:val="24"/>
        </w:rPr>
        <w:t>0</w:t>
      </w:r>
      <w:r w:rsidRPr="00716346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716346" w:rsidRPr="00716346" w:rsidRDefault="00161ED0" w:rsidP="0065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услуги истопника – </w:t>
      </w:r>
      <w:r w:rsidR="00DA6AB3">
        <w:rPr>
          <w:rFonts w:ascii="Times New Roman" w:hAnsi="Times New Roman" w:cs="Times New Roman"/>
          <w:sz w:val="24"/>
          <w:szCs w:val="24"/>
        </w:rPr>
        <w:t>44 663</w:t>
      </w:r>
      <w:r w:rsidR="006F5549">
        <w:rPr>
          <w:rFonts w:ascii="Times New Roman" w:hAnsi="Times New Roman" w:cs="Times New Roman"/>
          <w:sz w:val="24"/>
          <w:szCs w:val="24"/>
        </w:rPr>
        <w:t>руб. 0</w:t>
      </w:r>
      <w:r w:rsidR="00DA6AB3">
        <w:rPr>
          <w:rFonts w:ascii="Times New Roman" w:hAnsi="Times New Roman" w:cs="Times New Roman"/>
          <w:sz w:val="24"/>
          <w:szCs w:val="24"/>
        </w:rPr>
        <w:t>4</w:t>
      </w:r>
      <w:r w:rsidR="00716346" w:rsidRPr="00716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 «Нацио</w:t>
      </w:r>
      <w:r w:rsidR="00161ED0">
        <w:rPr>
          <w:rFonts w:ascii="Times New Roman" w:hAnsi="Times New Roman" w:cs="Times New Roman"/>
          <w:sz w:val="24"/>
          <w:szCs w:val="24"/>
          <w:u w:val="single"/>
        </w:rPr>
        <w:t>нальная экономика» расходы:-</w:t>
      </w:r>
      <w:r w:rsidR="00DA6AB3" w:rsidRPr="00DA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AB3">
        <w:rPr>
          <w:rFonts w:ascii="Times New Roman" w:hAnsi="Times New Roman" w:cs="Times New Roman"/>
          <w:b/>
          <w:sz w:val="24"/>
          <w:szCs w:val="24"/>
        </w:rPr>
        <w:t xml:space="preserve">289 505,00 </w:t>
      </w:r>
      <w:r w:rsidR="006F5549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дорожную деятельность в отношении автомобильных дорог местного значения (ремонт и содержание дорог в г</w:t>
      </w:r>
      <w:r w:rsidR="004E1D66">
        <w:rPr>
          <w:rFonts w:ascii="Times New Roman" w:hAnsi="Times New Roman" w:cs="Times New Roman"/>
          <w:sz w:val="24"/>
          <w:szCs w:val="24"/>
        </w:rPr>
        <w:t xml:space="preserve">раницах поселений) – </w:t>
      </w:r>
      <w:r w:rsidR="00DA6AB3">
        <w:rPr>
          <w:rFonts w:ascii="Times New Roman" w:hAnsi="Times New Roman" w:cs="Times New Roman"/>
          <w:b/>
          <w:sz w:val="24"/>
          <w:szCs w:val="24"/>
        </w:rPr>
        <w:t>289 505,00 руб</w:t>
      </w:r>
      <w:r w:rsidR="00D0457D">
        <w:rPr>
          <w:rFonts w:ascii="Times New Roman" w:hAnsi="Times New Roman" w:cs="Times New Roman"/>
          <w:sz w:val="24"/>
          <w:szCs w:val="24"/>
        </w:rPr>
        <w:t>.;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 По разделу «Жилищно-коммунальное</w:t>
      </w:r>
      <w:r w:rsidR="00161ED0">
        <w:rPr>
          <w:rFonts w:ascii="Times New Roman" w:hAnsi="Times New Roman" w:cs="Times New Roman"/>
          <w:sz w:val="24"/>
          <w:szCs w:val="24"/>
          <w:u w:val="single"/>
        </w:rPr>
        <w:t xml:space="preserve">  хозяйство» расходы: </w:t>
      </w:r>
      <w:r w:rsidR="00DA6AB3">
        <w:rPr>
          <w:rFonts w:ascii="Times New Roman" w:hAnsi="Times New Roman" w:cs="Times New Roman"/>
          <w:sz w:val="24"/>
          <w:szCs w:val="24"/>
          <w:u w:val="single"/>
        </w:rPr>
        <w:t>9 269 474 руб.73копей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A6AB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lastRenderedPageBreak/>
        <w:t>- на капитальный ремонт  му</w:t>
      </w:r>
      <w:r w:rsidR="006F5549">
        <w:rPr>
          <w:rFonts w:ascii="Times New Roman" w:hAnsi="Times New Roman" w:cs="Times New Roman"/>
          <w:sz w:val="24"/>
          <w:szCs w:val="24"/>
        </w:rPr>
        <w:t xml:space="preserve">ниципального жилого фонда – </w:t>
      </w:r>
      <w:r w:rsidR="00067C14">
        <w:rPr>
          <w:rFonts w:ascii="Times New Roman" w:hAnsi="Times New Roman" w:cs="Times New Roman"/>
          <w:sz w:val="24"/>
          <w:szCs w:val="24"/>
        </w:rPr>
        <w:t xml:space="preserve"> </w:t>
      </w:r>
      <w:r w:rsidR="00161ED0">
        <w:rPr>
          <w:rFonts w:ascii="Times New Roman" w:hAnsi="Times New Roman" w:cs="Times New Roman"/>
          <w:sz w:val="24"/>
          <w:szCs w:val="24"/>
        </w:rPr>
        <w:t>00</w:t>
      </w:r>
      <w:r w:rsidRPr="00716346">
        <w:rPr>
          <w:rFonts w:ascii="Times New Roman" w:hAnsi="Times New Roman" w:cs="Times New Roman"/>
          <w:sz w:val="24"/>
          <w:szCs w:val="24"/>
        </w:rPr>
        <w:t>руб;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компенсацию расходов по организации электроснабжения от дизельных электро</w:t>
      </w:r>
      <w:r w:rsidR="006F5549">
        <w:rPr>
          <w:rFonts w:ascii="Times New Roman" w:hAnsi="Times New Roman" w:cs="Times New Roman"/>
          <w:sz w:val="24"/>
          <w:szCs w:val="24"/>
        </w:rPr>
        <w:t>станций и удорожания топливо – 9 079</w:t>
      </w:r>
      <w:r w:rsidRPr="00716346">
        <w:rPr>
          <w:rFonts w:ascii="Times New Roman" w:hAnsi="Times New Roman" w:cs="Times New Roman"/>
          <w:sz w:val="24"/>
          <w:szCs w:val="24"/>
        </w:rPr>
        <w:t xml:space="preserve"> 000руб.00 коп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благоустройство –</w:t>
      </w:r>
      <w:r w:rsidR="00DA6AB3">
        <w:rPr>
          <w:rFonts w:ascii="Times New Roman" w:hAnsi="Times New Roman" w:cs="Times New Roman"/>
          <w:sz w:val="24"/>
          <w:szCs w:val="24"/>
        </w:rPr>
        <w:t>19</w:t>
      </w:r>
      <w:r w:rsidR="006F5549">
        <w:rPr>
          <w:rFonts w:ascii="Times New Roman" w:hAnsi="Times New Roman" w:cs="Times New Roman"/>
          <w:sz w:val="24"/>
          <w:szCs w:val="24"/>
        </w:rPr>
        <w:t xml:space="preserve">0 </w:t>
      </w:r>
      <w:r w:rsidR="00DA6AB3">
        <w:rPr>
          <w:rFonts w:ascii="Times New Roman" w:hAnsi="Times New Roman" w:cs="Times New Roman"/>
          <w:sz w:val="24"/>
          <w:szCs w:val="24"/>
        </w:rPr>
        <w:t>474 руб.73</w:t>
      </w:r>
      <w:r w:rsidR="00161ED0">
        <w:rPr>
          <w:rFonts w:ascii="Times New Roman" w:hAnsi="Times New Roman" w:cs="Times New Roman"/>
          <w:sz w:val="24"/>
          <w:szCs w:val="24"/>
        </w:rPr>
        <w:t>коп</w:t>
      </w:r>
      <w:r w:rsidRPr="0071634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1) уличное освещение по нормативу 13,2к</w:t>
      </w:r>
      <w:r w:rsidR="00161ED0">
        <w:rPr>
          <w:rFonts w:ascii="Times New Roman" w:hAnsi="Times New Roman" w:cs="Times New Roman"/>
          <w:sz w:val="24"/>
          <w:szCs w:val="24"/>
        </w:rPr>
        <w:t xml:space="preserve">втч на 1 человека в год </w:t>
      </w:r>
      <w:r w:rsidR="003026D0">
        <w:rPr>
          <w:rFonts w:ascii="Times New Roman" w:hAnsi="Times New Roman" w:cs="Times New Roman"/>
          <w:sz w:val="24"/>
          <w:szCs w:val="24"/>
        </w:rPr>
        <w:t xml:space="preserve"> </w:t>
      </w:r>
      <w:r w:rsidR="00AA59E6">
        <w:rPr>
          <w:rFonts w:ascii="Times New Roman" w:hAnsi="Times New Roman" w:cs="Times New Roman"/>
          <w:sz w:val="24"/>
          <w:szCs w:val="24"/>
        </w:rPr>
        <w:t xml:space="preserve">161 </w:t>
      </w:r>
      <w:r w:rsidR="00655969" w:rsidRPr="00655969">
        <w:rPr>
          <w:rFonts w:ascii="Times New Roman" w:hAnsi="Times New Roman" w:cs="Times New Roman"/>
          <w:sz w:val="24"/>
          <w:szCs w:val="24"/>
        </w:rPr>
        <w:t>4</w:t>
      </w:r>
      <w:r w:rsidR="00AA59E6">
        <w:rPr>
          <w:rFonts w:ascii="Times New Roman" w:hAnsi="Times New Roman" w:cs="Times New Roman"/>
          <w:sz w:val="24"/>
          <w:szCs w:val="24"/>
        </w:rPr>
        <w:t>52</w:t>
      </w:r>
      <w:r w:rsidR="0065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E6">
        <w:rPr>
          <w:rFonts w:ascii="Times New Roman" w:hAnsi="Times New Roman" w:cs="Times New Roman"/>
          <w:sz w:val="24"/>
          <w:szCs w:val="24"/>
        </w:rPr>
        <w:t>рубля 72</w:t>
      </w:r>
      <w:r w:rsidRPr="00716346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67C14" w:rsidRDefault="006F5549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346" w:rsidRPr="00716346">
        <w:rPr>
          <w:rFonts w:ascii="Times New Roman" w:hAnsi="Times New Roman" w:cs="Times New Roman"/>
          <w:sz w:val="24"/>
          <w:szCs w:val="24"/>
        </w:rPr>
        <w:t>) чистк</w:t>
      </w:r>
      <w:r w:rsidR="00161ED0">
        <w:rPr>
          <w:rFonts w:ascii="Times New Roman" w:hAnsi="Times New Roman" w:cs="Times New Roman"/>
          <w:sz w:val="24"/>
          <w:szCs w:val="24"/>
        </w:rPr>
        <w:t xml:space="preserve">а катка от снега- </w:t>
      </w:r>
      <w:r>
        <w:rPr>
          <w:rFonts w:ascii="Times New Roman" w:hAnsi="Times New Roman" w:cs="Times New Roman"/>
          <w:sz w:val="24"/>
          <w:szCs w:val="24"/>
        </w:rPr>
        <w:t>17 794</w:t>
      </w:r>
      <w:r w:rsidR="00716346" w:rsidRPr="00716346">
        <w:rPr>
          <w:rFonts w:ascii="Times New Roman" w:hAnsi="Times New Roman" w:cs="Times New Roman"/>
          <w:sz w:val="24"/>
          <w:szCs w:val="24"/>
        </w:rPr>
        <w:t>руб.00 копее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AA59E6" w:rsidRPr="00716346" w:rsidRDefault="00AA59E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чистка тратуаров-11 228руб.01</w:t>
      </w:r>
    </w:p>
    <w:p w:rsidR="00161ED0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«Молодежная политика» расходы:-</w:t>
      </w:r>
      <w:r w:rsidRPr="00716346">
        <w:rPr>
          <w:rFonts w:ascii="Times New Roman" w:hAnsi="Times New Roman" w:cs="Times New Roman"/>
          <w:sz w:val="24"/>
          <w:szCs w:val="24"/>
        </w:rPr>
        <w:t xml:space="preserve"> 0,00руб.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проведение мероприятий в области молодежной политики, в т.ч. на проведение детских и мол</w:t>
      </w:r>
      <w:r w:rsidR="00161ED0">
        <w:rPr>
          <w:rFonts w:ascii="Times New Roman" w:hAnsi="Times New Roman" w:cs="Times New Roman"/>
          <w:sz w:val="24"/>
          <w:szCs w:val="24"/>
        </w:rPr>
        <w:t>одежных соревнований</w:t>
      </w:r>
      <w:r w:rsidR="006F5549">
        <w:rPr>
          <w:rFonts w:ascii="Times New Roman" w:hAnsi="Times New Roman" w:cs="Times New Roman"/>
          <w:sz w:val="24"/>
          <w:szCs w:val="24"/>
        </w:rPr>
        <w:t xml:space="preserve"> 00</w:t>
      </w:r>
      <w:r w:rsidR="00D0457D">
        <w:rPr>
          <w:rFonts w:ascii="Times New Roman" w:hAnsi="Times New Roman" w:cs="Times New Roman"/>
          <w:sz w:val="24"/>
          <w:szCs w:val="24"/>
        </w:rPr>
        <w:t>руб.;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«Культура, кинема</w:t>
      </w:r>
      <w:r w:rsidR="00161ED0">
        <w:rPr>
          <w:rFonts w:ascii="Times New Roman" w:hAnsi="Times New Roman" w:cs="Times New Roman"/>
          <w:sz w:val="24"/>
          <w:szCs w:val="24"/>
          <w:u w:val="single"/>
        </w:rPr>
        <w:t xml:space="preserve">тография, СМИ» расходы:- </w:t>
      </w:r>
      <w:r w:rsidR="00AA59E6">
        <w:rPr>
          <w:rFonts w:ascii="Times New Roman" w:hAnsi="Times New Roman" w:cs="Times New Roman"/>
          <w:b/>
          <w:sz w:val="24"/>
          <w:szCs w:val="24"/>
        </w:rPr>
        <w:t>578 564</w:t>
      </w:r>
      <w:r w:rsidR="00AA59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ED0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AA59E6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коп.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-на содержание  к</w:t>
      </w:r>
      <w:r w:rsidR="00675EBA">
        <w:rPr>
          <w:rFonts w:ascii="Times New Roman" w:hAnsi="Times New Roman" w:cs="Times New Roman"/>
          <w:sz w:val="24"/>
          <w:szCs w:val="24"/>
        </w:rPr>
        <w:t xml:space="preserve">ультуры – </w:t>
      </w:r>
      <w:r w:rsidR="00AA59E6">
        <w:rPr>
          <w:rFonts w:ascii="Times New Roman" w:hAnsi="Times New Roman" w:cs="Times New Roman"/>
          <w:b/>
          <w:sz w:val="24"/>
          <w:szCs w:val="24"/>
        </w:rPr>
        <w:t>578 564 руб.31коп.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По разделу социальная политика  расходы 0,00 </w:t>
      </w:r>
      <w:proofErr w:type="spellStart"/>
      <w:r w:rsidRPr="00716346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Иные вы</w:t>
      </w:r>
      <w:r w:rsidR="00D0457D">
        <w:rPr>
          <w:rFonts w:ascii="Times New Roman" w:hAnsi="Times New Roman" w:cs="Times New Roman"/>
          <w:sz w:val="24"/>
          <w:szCs w:val="24"/>
          <w:u w:val="single"/>
        </w:rPr>
        <w:t>платы населению 0руб.,00 копеек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«Здравоохранение, физическая культура и спорт» расходы</w:t>
      </w:r>
      <w:r w:rsidR="006F5549">
        <w:rPr>
          <w:rFonts w:ascii="Times New Roman" w:hAnsi="Times New Roman" w:cs="Times New Roman"/>
          <w:sz w:val="24"/>
          <w:szCs w:val="24"/>
        </w:rPr>
        <w:t xml:space="preserve">: - </w:t>
      </w:r>
      <w:r w:rsidR="00AA59E6">
        <w:rPr>
          <w:rFonts w:ascii="Times New Roman" w:hAnsi="Times New Roman" w:cs="Times New Roman"/>
          <w:b/>
          <w:sz w:val="24"/>
          <w:szCs w:val="24"/>
        </w:rPr>
        <w:t xml:space="preserve">107 576 </w:t>
      </w:r>
      <w:r w:rsidR="006F5549">
        <w:rPr>
          <w:rFonts w:ascii="Times New Roman" w:hAnsi="Times New Roman" w:cs="Times New Roman"/>
          <w:sz w:val="24"/>
          <w:szCs w:val="24"/>
        </w:rPr>
        <w:t xml:space="preserve">руб. </w:t>
      </w:r>
      <w:r w:rsidR="00AA59E6">
        <w:rPr>
          <w:rFonts w:ascii="Times New Roman" w:hAnsi="Times New Roman" w:cs="Times New Roman"/>
          <w:sz w:val="24"/>
          <w:szCs w:val="24"/>
        </w:rPr>
        <w:t>91</w:t>
      </w:r>
      <w:r w:rsidRPr="00716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зарабо</w:t>
      </w:r>
      <w:r w:rsidR="00675EBA">
        <w:rPr>
          <w:rFonts w:ascii="Times New Roman" w:hAnsi="Times New Roman" w:cs="Times New Roman"/>
          <w:sz w:val="24"/>
          <w:szCs w:val="24"/>
        </w:rPr>
        <w:t xml:space="preserve">тную плату инструкторам – </w:t>
      </w:r>
      <w:r w:rsidR="00AA59E6">
        <w:rPr>
          <w:rFonts w:ascii="Times New Roman" w:hAnsi="Times New Roman" w:cs="Times New Roman"/>
          <w:sz w:val="24"/>
          <w:szCs w:val="24"/>
        </w:rPr>
        <w:t>76 137</w:t>
      </w:r>
      <w:r w:rsidR="00687F43">
        <w:rPr>
          <w:rFonts w:ascii="Times New Roman" w:hAnsi="Times New Roman" w:cs="Times New Roman"/>
          <w:sz w:val="24"/>
          <w:szCs w:val="24"/>
        </w:rPr>
        <w:t xml:space="preserve"> руб. </w:t>
      </w:r>
      <w:r w:rsidR="00AA59E6">
        <w:rPr>
          <w:rFonts w:ascii="Times New Roman" w:hAnsi="Times New Roman" w:cs="Times New Roman"/>
          <w:sz w:val="24"/>
          <w:szCs w:val="24"/>
        </w:rPr>
        <w:t>91</w:t>
      </w:r>
      <w:r w:rsidR="00687F43">
        <w:rPr>
          <w:rFonts w:ascii="Times New Roman" w:hAnsi="Times New Roman" w:cs="Times New Roman"/>
          <w:sz w:val="24"/>
          <w:szCs w:val="24"/>
        </w:rPr>
        <w:t xml:space="preserve"> </w:t>
      </w:r>
      <w:r w:rsidRPr="00716346">
        <w:rPr>
          <w:rFonts w:ascii="Times New Roman" w:hAnsi="Times New Roman" w:cs="Times New Roman"/>
          <w:sz w:val="24"/>
          <w:szCs w:val="24"/>
        </w:rPr>
        <w:t>коп;</w:t>
      </w:r>
    </w:p>
    <w:p w:rsidR="00675EBA" w:rsidRDefault="00716346" w:rsidP="00D04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участие в спортивных соревнования</w:t>
      </w:r>
      <w:r w:rsidR="00675EBA">
        <w:rPr>
          <w:rFonts w:ascii="Times New Roman" w:hAnsi="Times New Roman" w:cs="Times New Roman"/>
          <w:sz w:val="24"/>
          <w:szCs w:val="24"/>
        </w:rPr>
        <w:t xml:space="preserve">х Сибирские Узоры – </w:t>
      </w:r>
      <w:r w:rsidR="00AA59E6">
        <w:rPr>
          <w:rFonts w:ascii="Times New Roman" w:hAnsi="Times New Roman" w:cs="Times New Roman"/>
          <w:sz w:val="24"/>
          <w:szCs w:val="24"/>
        </w:rPr>
        <w:t>26 439</w:t>
      </w:r>
      <w:r w:rsidR="00D0457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A59E6" w:rsidRPr="00D0457D" w:rsidRDefault="00AA59E6" w:rsidP="00D04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мероприятия (Проводы Зимы)-5000 руб.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6346">
        <w:rPr>
          <w:rFonts w:ascii="Times New Roman" w:hAnsi="Times New Roman" w:cs="Times New Roman"/>
          <w:b/>
          <w:i/>
          <w:sz w:val="24"/>
          <w:szCs w:val="24"/>
        </w:rPr>
        <w:t>Резервный фонд МО «</w:t>
      </w:r>
      <w:proofErr w:type="spellStart"/>
      <w:r w:rsidRPr="00716346">
        <w:rPr>
          <w:rFonts w:ascii="Times New Roman" w:hAnsi="Times New Roman" w:cs="Times New Roman"/>
          <w:b/>
          <w:i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поселения»:</w:t>
      </w:r>
    </w:p>
    <w:p w:rsidR="00716346" w:rsidRPr="00716346" w:rsidRDefault="00716346" w:rsidP="00AA59E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Резервный  фонд  в  бюджете на 2</w:t>
      </w:r>
      <w:r w:rsidR="00687F43">
        <w:rPr>
          <w:rFonts w:ascii="Times New Roman" w:hAnsi="Times New Roman" w:cs="Times New Roman"/>
          <w:sz w:val="24"/>
          <w:szCs w:val="24"/>
        </w:rPr>
        <w:t>015 год составляет 27 3</w:t>
      </w:r>
      <w:r w:rsidRPr="00716346">
        <w:rPr>
          <w:rFonts w:ascii="Times New Roman" w:hAnsi="Times New Roman" w:cs="Times New Roman"/>
          <w:sz w:val="24"/>
          <w:szCs w:val="24"/>
        </w:rPr>
        <w:t>00 руб</w:t>
      </w:r>
      <w:r w:rsidR="006F5549">
        <w:rPr>
          <w:rFonts w:ascii="Times New Roman" w:hAnsi="Times New Roman" w:cs="Times New Roman"/>
          <w:sz w:val="24"/>
          <w:szCs w:val="24"/>
        </w:rPr>
        <w:t>.</w:t>
      </w:r>
      <w:r w:rsidR="00AC5F2F">
        <w:rPr>
          <w:rFonts w:ascii="Times New Roman" w:hAnsi="Times New Roman" w:cs="Times New Roman"/>
          <w:sz w:val="24"/>
          <w:szCs w:val="24"/>
        </w:rPr>
        <w:t xml:space="preserve"> 00 коп. И</w:t>
      </w:r>
      <w:r w:rsidRPr="00716346">
        <w:rPr>
          <w:rFonts w:ascii="Times New Roman" w:hAnsi="Times New Roman" w:cs="Times New Roman"/>
          <w:sz w:val="24"/>
          <w:szCs w:val="24"/>
        </w:rPr>
        <w:t>з резервного фонда  средства</w:t>
      </w:r>
      <w:r w:rsidR="006F5549">
        <w:rPr>
          <w:rFonts w:ascii="Times New Roman" w:hAnsi="Times New Roman" w:cs="Times New Roman"/>
          <w:sz w:val="24"/>
          <w:szCs w:val="24"/>
        </w:rPr>
        <w:t xml:space="preserve"> не расходовались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7761" w:type="dxa"/>
        <w:tblInd w:w="95" w:type="dxa"/>
        <w:tblLook w:val="0000" w:firstRow="0" w:lastRow="0" w:firstColumn="0" w:lastColumn="0" w:noHBand="0" w:noVBand="0"/>
      </w:tblPr>
      <w:tblGrid>
        <w:gridCol w:w="1580"/>
        <w:gridCol w:w="480"/>
        <w:gridCol w:w="320"/>
        <w:gridCol w:w="2020"/>
        <w:gridCol w:w="276"/>
        <w:gridCol w:w="320"/>
        <w:gridCol w:w="2780"/>
      </w:tblGrid>
      <w:tr w:rsidR="00716346" w:rsidRPr="00716346" w:rsidTr="00716346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237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346" w:rsidRPr="00716346" w:rsidRDefault="00C472E2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346" w:rsidRPr="00716346" w:rsidRDefault="00C72684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72E2">
              <w:rPr>
                <w:rFonts w:ascii="Times New Roman" w:hAnsi="Times New Roman" w:cs="Times New Roman"/>
                <w:sz w:val="24"/>
                <w:szCs w:val="24"/>
              </w:rPr>
              <w:t>Важенина М.А.</w:t>
            </w:r>
          </w:p>
        </w:tc>
      </w:tr>
      <w:tr w:rsidR="00716346" w:rsidRPr="00716346" w:rsidTr="00C72684">
        <w:trPr>
          <w:trHeight w:val="12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C72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C72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C72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C72684" w:rsidP="00C7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6346" w:rsidRPr="0071634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C72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C72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16346" w:rsidRPr="00716346" w:rsidRDefault="00716346" w:rsidP="00C72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C72684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DA6FA7" w:rsidRPr="00716346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716346" w:rsidSect="00D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346"/>
    <w:rsid w:val="00000936"/>
    <w:rsid w:val="00012D38"/>
    <w:rsid w:val="000352F1"/>
    <w:rsid w:val="00036CB3"/>
    <w:rsid w:val="00037A8A"/>
    <w:rsid w:val="00064F1D"/>
    <w:rsid w:val="00067C14"/>
    <w:rsid w:val="00083CCA"/>
    <w:rsid w:val="00085EB7"/>
    <w:rsid w:val="00090BFC"/>
    <w:rsid w:val="000A4DB6"/>
    <w:rsid w:val="000A6BEA"/>
    <w:rsid w:val="000B03F1"/>
    <w:rsid w:val="000B26DD"/>
    <w:rsid w:val="000D2426"/>
    <w:rsid w:val="000E6953"/>
    <w:rsid w:val="000E6ED6"/>
    <w:rsid w:val="000F4801"/>
    <w:rsid w:val="0011525F"/>
    <w:rsid w:val="00130FB9"/>
    <w:rsid w:val="00142C64"/>
    <w:rsid w:val="0014396C"/>
    <w:rsid w:val="00155D7D"/>
    <w:rsid w:val="00157654"/>
    <w:rsid w:val="00161ED0"/>
    <w:rsid w:val="0016337F"/>
    <w:rsid w:val="0018648F"/>
    <w:rsid w:val="001903EF"/>
    <w:rsid w:val="00193F53"/>
    <w:rsid w:val="001B2AF0"/>
    <w:rsid w:val="001D1887"/>
    <w:rsid w:val="001D5D63"/>
    <w:rsid w:val="001D6BE5"/>
    <w:rsid w:val="001D6D1A"/>
    <w:rsid w:val="001F4329"/>
    <w:rsid w:val="001F512D"/>
    <w:rsid w:val="001F6A15"/>
    <w:rsid w:val="001F717C"/>
    <w:rsid w:val="0020138B"/>
    <w:rsid w:val="00210CE2"/>
    <w:rsid w:val="002111CC"/>
    <w:rsid w:val="00220431"/>
    <w:rsid w:val="00222544"/>
    <w:rsid w:val="00223540"/>
    <w:rsid w:val="002270A3"/>
    <w:rsid w:val="00235890"/>
    <w:rsid w:val="00251983"/>
    <w:rsid w:val="00260BFF"/>
    <w:rsid w:val="0026214B"/>
    <w:rsid w:val="00277767"/>
    <w:rsid w:val="002A034B"/>
    <w:rsid w:val="002B0343"/>
    <w:rsid w:val="002B38C1"/>
    <w:rsid w:val="002B7C7F"/>
    <w:rsid w:val="002C69A7"/>
    <w:rsid w:val="002C6EED"/>
    <w:rsid w:val="002E1E37"/>
    <w:rsid w:val="003026D0"/>
    <w:rsid w:val="00313B4B"/>
    <w:rsid w:val="00316F73"/>
    <w:rsid w:val="003221E1"/>
    <w:rsid w:val="0033122C"/>
    <w:rsid w:val="00347B76"/>
    <w:rsid w:val="00357BB3"/>
    <w:rsid w:val="00365AAF"/>
    <w:rsid w:val="00382709"/>
    <w:rsid w:val="00383403"/>
    <w:rsid w:val="00383B9A"/>
    <w:rsid w:val="003A44E1"/>
    <w:rsid w:val="003B61A2"/>
    <w:rsid w:val="003B63BC"/>
    <w:rsid w:val="003D3F95"/>
    <w:rsid w:val="003D5DA8"/>
    <w:rsid w:val="003E48FA"/>
    <w:rsid w:val="003E737E"/>
    <w:rsid w:val="00403954"/>
    <w:rsid w:val="00420D30"/>
    <w:rsid w:val="00441DE3"/>
    <w:rsid w:val="00446C93"/>
    <w:rsid w:val="0045211C"/>
    <w:rsid w:val="00480F90"/>
    <w:rsid w:val="00480FA2"/>
    <w:rsid w:val="0048631B"/>
    <w:rsid w:val="00490042"/>
    <w:rsid w:val="00493353"/>
    <w:rsid w:val="004B2592"/>
    <w:rsid w:val="004D5F67"/>
    <w:rsid w:val="004E1D66"/>
    <w:rsid w:val="004E1DC7"/>
    <w:rsid w:val="004E2199"/>
    <w:rsid w:val="005015ED"/>
    <w:rsid w:val="00507F8E"/>
    <w:rsid w:val="00524E39"/>
    <w:rsid w:val="00532826"/>
    <w:rsid w:val="005405B4"/>
    <w:rsid w:val="00540E35"/>
    <w:rsid w:val="00554B53"/>
    <w:rsid w:val="005660FB"/>
    <w:rsid w:val="00567B98"/>
    <w:rsid w:val="005713D4"/>
    <w:rsid w:val="00590D2D"/>
    <w:rsid w:val="005A4601"/>
    <w:rsid w:val="005B18D0"/>
    <w:rsid w:val="005B728E"/>
    <w:rsid w:val="005E697D"/>
    <w:rsid w:val="005F2EDB"/>
    <w:rsid w:val="005F7F4F"/>
    <w:rsid w:val="00604BCC"/>
    <w:rsid w:val="00604D0A"/>
    <w:rsid w:val="0060562B"/>
    <w:rsid w:val="006112ED"/>
    <w:rsid w:val="0062205B"/>
    <w:rsid w:val="00627564"/>
    <w:rsid w:val="00632834"/>
    <w:rsid w:val="00641ACC"/>
    <w:rsid w:val="00641D0F"/>
    <w:rsid w:val="0065545E"/>
    <w:rsid w:val="00655969"/>
    <w:rsid w:val="006647BF"/>
    <w:rsid w:val="00665E93"/>
    <w:rsid w:val="006708A2"/>
    <w:rsid w:val="00671023"/>
    <w:rsid w:val="00675EBA"/>
    <w:rsid w:val="0068113F"/>
    <w:rsid w:val="00687F43"/>
    <w:rsid w:val="006935EA"/>
    <w:rsid w:val="0069628A"/>
    <w:rsid w:val="006A4BEE"/>
    <w:rsid w:val="006A56D4"/>
    <w:rsid w:val="006A5A48"/>
    <w:rsid w:val="006C10D3"/>
    <w:rsid w:val="006C408D"/>
    <w:rsid w:val="006D741C"/>
    <w:rsid w:val="006E2F87"/>
    <w:rsid w:val="006F5549"/>
    <w:rsid w:val="0070615D"/>
    <w:rsid w:val="00710F01"/>
    <w:rsid w:val="007132C7"/>
    <w:rsid w:val="00716346"/>
    <w:rsid w:val="007231E8"/>
    <w:rsid w:val="00724851"/>
    <w:rsid w:val="0072662D"/>
    <w:rsid w:val="0073263B"/>
    <w:rsid w:val="00736AE6"/>
    <w:rsid w:val="0074541C"/>
    <w:rsid w:val="00751881"/>
    <w:rsid w:val="00752408"/>
    <w:rsid w:val="00760DCE"/>
    <w:rsid w:val="0077149F"/>
    <w:rsid w:val="00786C6D"/>
    <w:rsid w:val="0079053E"/>
    <w:rsid w:val="007B19CA"/>
    <w:rsid w:val="007B55DD"/>
    <w:rsid w:val="007C3998"/>
    <w:rsid w:val="007E63A6"/>
    <w:rsid w:val="007F3A8A"/>
    <w:rsid w:val="00806DEC"/>
    <w:rsid w:val="00815132"/>
    <w:rsid w:val="00816B46"/>
    <w:rsid w:val="00827C24"/>
    <w:rsid w:val="0084206A"/>
    <w:rsid w:val="00847D3F"/>
    <w:rsid w:val="00862ECC"/>
    <w:rsid w:val="00865600"/>
    <w:rsid w:val="00875305"/>
    <w:rsid w:val="00881180"/>
    <w:rsid w:val="0088297F"/>
    <w:rsid w:val="008A23CC"/>
    <w:rsid w:val="008B4031"/>
    <w:rsid w:val="008B6582"/>
    <w:rsid w:val="008E1D24"/>
    <w:rsid w:val="00913296"/>
    <w:rsid w:val="009223B9"/>
    <w:rsid w:val="009257BF"/>
    <w:rsid w:val="00940900"/>
    <w:rsid w:val="00944888"/>
    <w:rsid w:val="00947828"/>
    <w:rsid w:val="0095502D"/>
    <w:rsid w:val="00957449"/>
    <w:rsid w:val="00957E05"/>
    <w:rsid w:val="00960FD1"/>
    <w:rsid w:val="00961329"/>
    <w:rsid w:val="00962F5C"/>
    <w:rsid w:val="00964632"/>
    <w:rsid w:val="00964AE0"/>
    <w:rsid w:val="009674C1"/>
    <w:rsid w:val="00970B56"/>
    <w:rsid w:val="00974D3C"/>
    <w:rsid w:val="0098390B"/>
    <w:rsid w:val="009956A9"/>
    <w:rsid w:val="00997442"/>
    <w:rsid w:val="009A77C6"/>
    <w:rsid w:val="009B2EF1"/>
    <w:rsid w:val="009C19F0"/>
    <w:rsid w:val="009C6951"/>
    <w:rsid w:val="009C7F25"/>
    <w:rsid w:val="009D2427"/>
    <w:rsid w:val="009E5610"/>
    <w:rsid w:val="00A00F4C"/>
    <w:rsid w:val="00A07F18"/>
    <w:rsid w:val="00A31EE6"/>
    <w:rsid w:val="00A45198"/>
    <w:rsid w:val="00A601C3"/>
    <w:rsid w:val="00A719E4"/>
    <w:rsid w:val="00A72144"/>
    <w:rsid w:val="00A73846"/>
    <w:rsid w:val="00A81D46"/>
    <w:rsid w:val="00A95683"/>
    <w:rsid w:val="00A978DC"/>
    <w:rsid w:val="00AA59E6"/>
    <w:rsid w:val="00AA7028"/>
    <w:rsid w:val="00AA7F47"/>
    <w:rsid w:val="00AB04EE"/>
    <w:rsid w:val="00AB3E9A"/>
    <w:rsid w:val="00AB59AC"/>
    <w:rsid w:val="00AC1DA1"/>
    <w:rsid w:val="00AC2765"/>
    <w:rsid w:val="00AC5F2F"/>
    <w:rsid w:val="00AF7FE0"/>
    <w:rsid w:val="00B02F3D"/>
    <w:rsid w:val="00B03786"/>
    <w:rsid w:val="00B06DC1"/>
    <w:rsid w:val="00B1703F"/>
    <w:rsid w:val="00B239C8"/>
    <w:rsid w:val="00B2749E"/>
    <w:rsid w:val="00B31422"/>
    <w:rsid w:val="00B42C9A"/>
    <w:rsid w:val="00B4609A"/>
    <w:rsid w:val="00B65FC5"/>
    <w:rsid w:val="00B67FD7"/>
    <w:rsid w:val="00BA07FE"/>
    <w:rsid w:val="00BB3572"/>
    <w:rsid w:val="00BB3700"/>
    <w:rsid w:val="00BC044E"/>
    <w:rsid w:val="00BD6DF0"/>
    <w:rsid w:val="00BD73AE"/>
    <w:rsid w:val="00BE415D"/>
    <w:rsid w:val="00BF62BE"/>
    <w:rsid w:val="00BF67B2"/>
    <w:rsid w:val="00C04C3B"/>
    <w:rsid w:val="00C04F0E"/>
    <w:rsid w:val="00C31363"/>
    <w:rsid w:val="00C32CB0"/>
    <w:rsid w:val="00C365BD"/>
    <w:rsid w:val="00C422E8"/>
    <w:rsid w:val="00C472E2"/>
    <w:rsid w:val="00C474BF"/>
    <w:rsid w:val="00C47E24"/>
    <w:rsid w:val="00C550F0"/>
    <w:rsid w:val="00C7116A"/>
    <w:rsid w:val="00C72684"/>
    <w:rsid w:val="00C74685"/>
    <w:rsid w:val="00C83638"/>
    <w:rsid w:val="00C92653"/>
    <w:rsid w:val="00CA635E"/>
    <w:rsid w:val="00CD66F2"/>
    <w:rsid w:val="00CD77AD"/>
    <w:rsid w:val="00CE28CD"/>
    <w:rsid w:val="00CE47B6"/>
    <w:rsid w:val="00CF7E19"/>
    <w:rsid w:val="00D03223"/>
    <w:rsid w:val="00D0457D"/>
    <w:rsid w:val="00D258E9"/>
    <w:rsid w:val="00D31301"/>
    <w:rsid w:val="00D35FF5"/>
    <w:rsid w:val="00D43B4A"/>
    <w:rsid w:val="00D502A2"/>
    <w:rsid w:val="00D55851"/>
    <w:rsid w:val="00D57FF5"/>
    <w:rsid w:val="00D740F1"/>
    <w:rsid w:val="00D77662"/>
    <w:rsid w:val="00D85011"/>
    <w:rsid w:val="00D97546"/>
    <w:rsid w:val="00DA6AB3"/>
    <w:rsid w:val="00DA6FA7"/>
    <w:rsid w:val="00DB05F0"/>
    <w:rsid w:val="00DB1037"/>
    <w:rsid w:val="00DB193D"/>
    <w:rsid w:val="00DB25FB"/>
    <w:rsid w:val="00DD4764"/>
    <w:rsid w:val="00DD5B69"/>
    <w:rsid w:val="00DE3445"/>
    <w:rsid w:val="00DE5DD7"/>
    <w:rsid w:val="00E0018D"/>
    <w:rsid w:val="00E04EA9"/>
    <w:rsid w:val="00E13E45"/>
    <w:rsid w:val="00E140D6"/>
    <w:rsid w:val="00E17274"/>
    <w:rsid w:val="00E277C2"/>
    <w:rsid w:val="00E27CA3"/>
    <w:rsid w:val="00E63A6D"/>
    <w:rsid w:val="00EA381C"/>
    <w:rsid w:val="00EB4579"/>
    <w:rsid w:val="00EC3092"/>
    <w:rsid w:val="00ED2FA8"/>
    <w:rsid w:val="00EE4431"/>
    <w:rsid w:val="00EE7712"/>
    <w:rsid w:val="00F1392B"/>
    <w:rsid w:val="00F15C4F"/>
    <w:rsid w:val="00F21E9C"/>
    <w:rsid w:val="00F26535"/>
    <w:rsid w:val="00F44C42"/>
    <w:rsid w:val="00F46C2B"/>
    <w:rsid w:val="00F55E46"/>
    <w:rsid w:val="00F705EC"/>
    <w:rsid w:val="00F70E29"/>
    <w:rsid w:val="00F7631C"/>
    <w:rsid w:val="00F76CDF"/>
    <w:rsid w:val="00F8052B"/>
    <w:rsid w:val="00FA70D9"/>
    <w:rsid w:val="00FB1F90"/>
    <w:rsid w:val="00FB5332"/>
    <w:rsid w:val="00FC6350"/>
    <w:rsid w:val="00FC7671"/>
    <w:rsid w:val="00FD373D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6"/>
  </w:style>
  <w:style w:type="paragraph" w:styleId="1">
    <w:name w:val="heading 1"/>
    <w:basedOn w:val="a"/>
    <w:next w:val="a"/>
    <w:link w:val="10"/>
    <w:qFormat/>
    <w:rsid w:val="00716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1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6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6"/>
  </w:style>
  <w:style w:type="paragraph" w:styleId="1">
    <w:name w:val="heading 1"/>
    <w:basedOn w:val="a"/>
    <w:next w:val="a"/>
    <w:link w:val="10"/>
    <w:qFormat/>
    <w:rsid w:val="00716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1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6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309E-924F-40A7-B525-E3605E2F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24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2006-08-02T23:25:00Z</cp:lastPrinted>
  <dcterms:created xsi:type="dcterms:W3CDTF">2014-05-14T07:49:00Z</dcterms:created>
  <dcterms:modified xsi:type="dcterms:W3CDTF">2015-09-30T06:41:00Z</dcterms:modified>
</cp:coreProperties>
</file>