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98D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proofErr w:type="gramStart"/>
      <w:r w:rsidRPr="00C7598D">
        <w:rPr>
          <w:rFonts w:ascii="Times New Roman" w:eastAsia="Times New Roman" w:hAnsi="Times New Roman" w:cs="Times New Roman"/>
          <w:b/>
        </w:rPr>
        <w:t>« ТОЛПАРОВСКОЕ</w:t>
      </w:r>
      <w:proofErr w:type="gramEnd"/>
      <w:r w:rsidRPr="00C7598D">
        <w:rPr>
          <w:rFonts w:ascii="Times New Roman" w:eastAsia="Times New Roman" w:hAnsi="Times New Roman" w:cs="Times New Roman"/>
          <w:b/>
        </w:rPr>
        <w:t xml:space="preserve"> СЕЛЬСКОЕ ПОСЕЛЕНИЕ»</w:t>
      </w: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КАРГАСОКСКИЙ РАЙОН</w:t>
      </w: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</w:t>
      </w:r>
      <w:proofErr w:type="gramEnd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ТОЛПАРОВСКОГО СЕЛЬСКОГО ПОСЕЛЕНИЯ»</w:t>
      </w: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B5" w:rsidRPr="00C7598D" w:rsidRDefault="00C014B5" w:rsidP="00C0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014B5" w:rsidRPr="00C7598D" w:rsidRDefault="00C014B5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B5" w:rsidRPr="00C7598D" w:rsidRDefault="00C014B5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B5" w:rsidRPr="00C7598D" w:rsidRDefault="006F1052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9118F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C014B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C014B5"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014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C014B5"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014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№ </w:t>
      </w:r>
      <w:r w:rsidR="0089118F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C014B5" w:rsidRPr="00C7598D" w:rsidRDefault="00C014B5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014B5" w:rsidRPr="00C7598D" w:rsidRDefault="00C014B5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B5" w:rsidRDefault="00C014B5" w:rsidP="00C0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p w:rsidR="00C014B5" w:rsidRDefault="00C014B5" w:rsidP="00C014B5">
      <w:pPr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</w:p>
    <w:p w:rsidR="00C014B5" w:rsidRPr="00C014B5" w:rsidRDefault="00C014B5" w:rsidP="006F1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5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F1052" w:rsidRPr="006F105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Об установлении учетной нормы площади жилого помещения и нормы предоставления площади жилого помещения по договору социального найма </w:t>
      </w:r>
      <w:hyperlink r:id="rId4" w:history="1"/>
    </w:p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4F" w:rsidRPr="006F1052" w:rsidRDefault="00C014B5" w:rsidP="00C014B5">
      <w:pPr>
        <w:rPr>
          <w:rFonts w:ascii="Times New Roman" w:eastAsia="Times New Roman" w:hAnsi="Times New Roman" w:cs="Times New Roman"/>
          <w:sz w:val="24"/>
          <w:szCs w:val="24"/>
        </w:rPr>
      </w:pPr>
      <w:r w:rsidRPr="006F10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F105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статьей 14</w:t>
        </w:r>
      </w:hyperlink>
      <w:r w:rsidRPr="006F1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6F105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50</w:t>
        </w:r>
      </w:hyperlink>
      <w:r w:rsidRPr="006F1052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6F105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статьей 16</w:t>
        </w:r>
      </w:hyperlink>
      <w:r w:rsidRPr="006F105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N131 - ФЗ "Об общих принципах организации местного самоуправления в Российской Федерации"</w:t>
      </w:r>
    </w:p>
    <w:p w:rsidR="00C014B5" w:rsidRPr="00C014B5" w:rsidRDefault="00C014B5" w:rsidP="00C014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олпаровского</w:t>
      </w:r>
      <w:proofErr w:type="spellEnd"/>
      <w:proofErr w:type="gram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муниципальном образовании </w:t>
      </w:r>
      <w:proofErr w:type="spellStart"/>
      <w:r w:rsidRPr="006F1052"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6F10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учетную норму площади жило</w:t>
      </w:r>
      <w:r w:rsidRPr="006F1052">
        <w:rPr>
          <w:rFonts w:ascii="Times New Roman" w:eastAsia="Times New Roman" w:hAnsi="Times New Roman" w:cs="Times New Roman"/>
          <w:sz w:val="24"/>
          <w:szCs w:val="24"/>
        </w:rPr>
        <w:t>го помещения – 10,5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метров общей площади на одного человека.</w:t>
      </w:r>
    </w:p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r w:rsidRPr="00C014B5">
        <w:rPr>
          <w:rFonts w:ascii="Times New Roman" w:eastAsia="Times New Roman" w:hAnsi="Times New Roman" w:cs="Times New Roman"/>
          <w:sz w:val="24"/>
          <w:szCs w:val="24"/>
        </w:rPr>
        <w:t>2. Установить норму предоставления общей площади жилого помещения по договору социального найма в размере:</w:t>
      </w:r>
    </w:p>
    <w:bookmarkEnd w:id="1"/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52">
        <w:rPr>
          <w:rFonts w:ascii="Times New Roman" w:eastAsia="Times New Roman" w:hAnsi="Times New Roman" w:cs="Times New Roman"/>
          <w:sz w:val="24"/>
          <w:szCs w:val="24"/>
        </w:rPr>
        <w:t>- 17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метров для одиноко проживающего гражданина;</w:t>
      </w:r>
    </w:p>
    <w:p w:rsidR="00C014B5" w:rsidRPr="00C014B5" w:rsidRDefault="006F1052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52">
        <w:rPr>
          <w:rFonts w:ascii="Times New Roman" w:eastAsia="Times New Roman" w:hAnsi="Times New Roman" w:cs="Times New Roman"/>
          <w:sz w:val="24"/>
          <w:szCs w:val="24"/>
        </w:rPr>
        <w:t>- 10,5</w:t>
      </w:r>
      <w:r w:rsidR="00C014B5" w:rsidRPr="00C014B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метров общей площади на одного члена семьи, состоящей из двух и более человек;</w:t>
      </w:r>
    </w:p>
    <w:p w:rsidR="00C014B5" w:rsidRPr="00C014B5" w:rsidRDefault="006F1052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52">
        <w:rPr>
          <w:rFonts w:ascii="Times New Roman" w:eastAsia="Times New Roman" w:hAnsi="Times New Roman" w:cs="Times New Roman"/>
          <w:sz w:val="24"/>
          <w:szCs w:val="24"/>
        </w:rPr>
        <w:t>- 63</w:t>
      </w:r>
      <w:r w:rsidR="00C014B5" w:rsidRPr="00C014B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метров общей площади на состав семьи из 6 человек и более.</w:t>
      </w:r>
    </w:p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"/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</w:t>
      </w:r>
      <w:hyperlink r:id="rId8" w:history="1">
        <w:r w:rsidRPr="006F105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решение</w:t>
        </w:r>
      </w:hyperlink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01.10.2007 N 112 "Об установлении 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нормы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площади жилого помещения и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учетной 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>нормы площади жилого помещения ".</w:t>
      </w:r>
    </w:p>
    <w:p w:rsid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"/>
      <w:bookmarkEnd w:id="2"/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>Обнародовать</w:t>
      </w:r>
      <w:hyperlink r:id="rId9" w:history="1"/>
      <w:r w:rsidRPr="00C014B5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и разместить на официальном сайте </w:t>
      </w:r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F1052" w:rsidRPr="006F10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01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052" w:rsidRDefault="006F1052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052" w:rsidRDefault="006F1052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052" w:rsidRPr="00C014B5" w:rsidRDefault="006F1052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C014B5" w:rsidRPr="00C014B5" w:rsidRDefault="00C014B5" w:rsidP="00C01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B5" w:rsidRPr="006F1052" w:rsidRDefault="00C014B5" w:rsidP="00C014B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052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6F1052">
        <w:rPr>
          <w:rFonts w:ascii="Times New Roman" w:hAnsi="Times New Roman" w:cs="Times New Roman"/>
          <w:sz w:val="24"/>
          <w:szCs w:val="24"/>
        </w:rPr>
        <w:t xml:space="preserve"> поселения,                                                                                             Глава </w:t>
      </w:r>
      <w:proofErr w:type="spellStart"/>
      <w:r w:rsidRPr="006F105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6F1052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6F1052" w:rsidRPr="006F10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1052">
        <w:rPr>
          <w:rFonts w:ascii="Times New Roman" w:hAnsi="Times New Roman" w:cs="Times New Roman"/>
          <w:sz w:val="24"/>
          <w:szCs w:val="24"/>
        </w:rPr>
        <w:t xml:space="preserve">  А.И. Романов                                   </w:t>
      </w:r>
    </w:p>
    <w:p w:rsidR="00C014B5" w:rsidRPr="006F1052" w:rsidRDefault="00C014B5" w:rsidP="00C014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14B5" w:rsidRPr="006F1052" w:rsidRDefault="00C014B5" w:rsidP="00C014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14B5" w:rsidRDefault="00C014B5" w:rsidP="00C014B5">
      <w:pPr>
        <w:rPr>
          <w:rFonts w:ascii="Arial" w:eastAsia="Times New Roman" w:hAnsi="Arial" w:cs="Arial"/>
          <w:sz w:val="24"/>
          <w:szCs w:val="24"/>
        </w:rPr>
      </w:pPr>
    </w:p>
    <w:p w:rsidR="00C014B5" w:rsidRDefault="00C014B5" w:rsidP="00C014B5">
      <w:pPr>
        <w:rPr>
          <w:rFonts w:ascii="Arial" w:eastAsia="Times New Roman" w:hAnsi="Arial" w:cs="Arial"/>
          <w:sz w:val="24"/>
          <w:szCs w:val="24"/>
        </w:rPr>
      </w:pPr>
    </w:p>
    <w:p w:rsidR="00C014B5" w:rsidRDefault="00C014B5" w:rsidP="00C014B5">
      <w:pPr>
        <w:rPr>
          <w:rFonts w:ascii="Arial" w:eastAsia="Times New Roman" w:hAnsi="Arial" w:cs="Arial"/>
          <w:sz w:val="24"/>
          <w:szCs w:val="24"/>
        </w:rPr>
      </w:pPr>
    </w:p>
    <w:p w:rsidR="00C014B5" w:rsidRDefault="00C014B5" w:rsidP="00C014B5">
      <w:pPr>
        <w:rPr>
          <w:rFonts w:ascii="Arial" w:eastAsia="Times New Roman" w:hAnsi="Arial" w:cs="Arial"/>
          <w:sz w:val="24"/>
          <w:szCs w:val="24"/>
        </w:rPr>
      </w:pPr>
    </w:p>
    <w:p w:rsidR="00C014B5" w:rsidRDefault="00C014B5" w:rsidP="00C014B5">
      <w:pPr>
        <w:rPr>
          <w:rFonts w:ascii="Arial" w:eastAsia="Times New Roman" w:hAnsi="Arial" w:cs="Arial"/>
          <w:sz w:val="24"/>
          <w:szCs w:val="24"/>
        </w:rPr>
      </w:pPr>
    </w:p>
    <w:p w:rsidR="00C014B5" w:rsidRDefault="00C014B5" w:rsidP="00C014B5"/>
    <w:sectPr w:rsidR="00C0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5"/>
    <w:rsid w:val="006F1052"/>
    <w:rsid w:val="0089118F"/>
    <w:rsid w:val="00A6184F"/>
    <w:rsid w:val="00C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0755-E4F8-4261-BF37-3D01AD2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5033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5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14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626475.0" TargetMode="External"/><Relationship Id="rId9" Type="http://schemas.openxmlformats.org/officeDocument/2006/relationships/hyperlink" Target="garantF1://7726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2018-07-09T04:05:00Z</cp:lastPrinted>
  <dcterms:created xsi:type="dcterms:W3CDTF">2018-07-06T08:42:00Z</dcterms:created>
  <dcterms:modified xsi:type="dcterms:W3CDTF">2018-07-09T04:13:00Z</dcterms:modified>
</cp:coreProperties>
</file>