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20A8" w:rsidRDefault="002F6EDD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="00A966F1">
        <w:rPr>
          <w:rFonts w:ascii="Times New Roman" w:eastAsia="Times New Roman" w:hAnsi="Times New Roman" w:cs="Times New Roman"/>
          <w:b/>
          <w:lang w:eastAsia="ru-RU"/>
        </w:rPr>
        <w:t>.01.2014</w:t>
      </w:r>
      <w:r w:rsidR="00BF20A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№ 3</w:t>
      </w:r>
    </w:p>
    <w:p w:rsid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в древесине для собственных нужд </w:t>
      </w:r>
      <w:proofErr w:type="gramEnd"/>
    </w:p>
    <w:p w:rsidR="00BF20A8" w:rsidRPr="00DB292E" w:rsidRDefault="00A966F1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</w:t>
      </w:r>
      <w:r w:rsidR="00BF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BF20A8"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  <w:r w:rsidRPr="00E0432D">
        <w:rPr>
          <w:rFonts w:ascii="Times New Roman" w:hAnsi="Times New Roman" w:cs="Times New Roman"/>
          <w:sz w:val="24"/>
          <w:szCs w:val="24"/>
        </w:rPr>
        <w:t xml:space="preserve">    В соответствии со ст. 6.1. Закона Томской области от 09.08.2007 № 165 –ОЗ « Об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20A8" w:rsidRDefault="00BF20A8" w:rsidP="00BF2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граждан, нуждающихся в древесине для собственных нужд согласно приложению 1.</w:t>
      </w:r>
    </w:p>
    <w:p w:rsidR="00BF20A8" w:rsidRDefault="00BF20A8" w:rsidP="00BF2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управляющую делами Дееву В.М. </w:t>
      </w: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</w:p>
    <w:p w:rsidR="00BF20A8" w:rsidRDefault="00BF20A8" w:rsidP="00BF20A8">
      <w:pPr>
        <w:rPr>
          <w:rFonts w:ascii="Times New Roman" w:hAnsi="Times New Roman" w:cs="Times New Roman"/>
          <w:sz w:val="24"/>
          <w:szCs w:val="24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 администрации)                                                                В.Т. Власенко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0A8" w:rsidRPr="00DB292E" w:rsidRDefault="00BF20A8" w:rsidP="00BF2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</w:t>
      </w:r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BF20A8" w:rsidRPr="00DB292E" w:rsidRDefault="00BF20A8" w:rsidP="00BF2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BF20A8" w:rsidRPr="00DB292E" w:rsidRDefault="00BF20A8" w:rsidP="00BF2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20A8" w:rsidRPr="002F6EDD" w:rsidRDefault="00BF20A8" w:rsidP="002F6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2F6EDD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23.01.2014  № 3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BF20A8" w:rsidRPr="00DB292E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нуждающихся в древесине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собственных нужд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119"/>
        <w:gridCol w:w="2268"/>
        <w:gridCol w:w="2835"/>
        <w:gridCol w:w="850"/>
      </w:tblGrid>
      <w:tr w:rsidR="00BF20A8" w:rsidRPr="00DB292E" w:rsidTr="00685F92">
        <w:trPr>
          <w:trHeight w:val="540"/>
        </w:trPr>
        <w:tc>
          <w:tcPr>
            <w:tcW w:w="747" w:type="dxa"/>
          </w:tcPr>
          <w:p w:rsidR="00BF20A8" w:rsidRPr="00DB292E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BF20A8" w:rsidRPr="00DB292E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BF20A8" w:rsidRPr="00DB292E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</w:p>
        </w:tc>
        <w:tc>
          <w:tcPr>
            <w:tcW w:w="2835" w:type="dxa"/>
          </w:tcPr>
          <w:p w:rsidR="00BF20A8" w:rsidRPr="00DB292E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850" w:type="dxa"/>
          </w:tcPr>
          <w:p w:rsidR="00BF20A8" w:rsidRPr="00DB292E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F20A8" w:rsidRPr="00DB292E" w:rsidTr="00685F92">
        <w:trPr>
          <w:trHeight w:val="540"/>
        </w:trPr>
        <w:tc>
          <w:tcPr>
            <w:tcW w:w="9819" w:type="dxa"/>
            <w:gridSpan w:val="5"/>
          </w:tcPr>
          <w:p w:rsidR="00BF20A8" w:rsidRPr="00DB292E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D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BF20A8" w:rsidRPr="00DB292E" w:rsidTr="00685F92">
        <w:trPr>
          <w:trHeight w:val="673"/>
        </w:trPr>
        <w:tc>
          <w:tcPr>
            <w:tcW w:w="747" w:type="dxa"/>
          </w:tcPr>
          <w:p w:rsidR="00BF20A8" w:rsidRPr="002F6EDD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F20A8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268" w:type="dxa"/>
          </w:tcPr>
          <w:p w:rsidR="00BF20A8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Школьная,3/1</w:t>
            </w:r>
          </w:p>
        </w:tc>
        <w:tc>
          <w:tcPr>
            <w:tcW w:w="2835" w:type="dxa"/>
          </w:tcPr>
          <w:p w:rsidR="00BF20A8" w:rsidRPr="002F6EDD" w:rsidRDefault="00BF20A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BF20A8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</w:t>
            </w:r>
            <w:r w:rsidR="00A966F1"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Ивановна</w:t>
            </w:r>
          </w:p>
        </w:tc>
        <w:tc>
          <w:tcPr>
            <w:tcW w:w="2268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Студенческая,4/2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268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Лесная,1/2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268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Лесная,2/1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268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Школьная,12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268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Центральная,13/1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268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66F1" w:rsidRPr="00DB292E" w:rsidTr="00685F92">
        <w:trPr>
          <w:trHeight w:val="673"/>
        </w:trPr>
        <w:tc>
          <w:tcPr>
            <w:tcW w:w="747" w:type="dxa"/>
          </w:tcPr>
          <w:p w:rsidR="00A966F1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A966F1" w:rsidRPr="002F6EDD" w:rsidRDefault="00A966F1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Лесная,2/2</w:t>
            </w:r>
          </w:p>
        </w:tc>
        <w:tc>
          <w:tcPr>
            <w:tcW w:w="2835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A966F1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23B98" w:rsidRPr="00DB292E" w:rsidTr="00685F92">
        <w:trPr>
          <w:trHeight w:val="673"/>
        </w:trPr>
        <w:tc>
          <w:tcPr>
            <w:tcW w:w="747" w:type="dxa"/>
          </w:tcPr>
          <w:p w:rsidR="00823B98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23B98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Николай Иванович</w:t>
            </w:r>
          </w:p>
        </w:tc>
        <w:tc>
          <w:tcPr>
            <w:tcW w:w="2268" w:type="dxa"/>
          </w:tcPr>
          <w:p w:rsidR="00823B98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Центральная,4/1</w:t>
            </w:r>
          </w:p>
        </w:tc>
        <w:tc>
          <w:tcPr>
            <w:tcW w:w="2835" w:type="dxa"/>
          </w:tcPr>
          <w:p w:rsidR="00823B98" w:rsidRPr="002F6EDD" w:rsidRDefault="00823B98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остроек</w:t>
            </w:r>
            <w:proofErr w:type="spellEnd"/>
          </w:p>
        </w:tc>
        <w:tc>
          <w:tcPr>
            <w:tcW w:w="850" w:type="dxa"/>
          </w:tcPr>
          <w:p w:rsidR="00823B98" w:rsidRPr="002F6EDD" w:rsidRDefault="00514223" w:rsidP="0068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F6EDD" w:rsidRDefault="002F6EDD"/>
    <w:sectPr w:rsidR="002F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30"/>
    <w:multiLevelType w:val="hybridMultilevel"/>
    <w:tmpl w:val="9D2A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5629C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2F6EDD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4223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23B98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66F1"/>
    <w:rsid w:val="00A978DC"/>
    <w:rsid w:val="00AA7F47"/>
    <w:rsid w:val="00B02F3D"/>
    <w:rsid w:val="00B239C8"/>
    <w:rsid w:val="00B2749E"/>
    <w:rsid w:val="00B31422"/>
    <w:rsid w:val="00BC044E"/>
    <w:rsid w:val="00BF20A8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2014-01-30T07:00:00Z</cp:lastPrinted>
  <dcterms:created xsi:type="dcterms:W3CDTF">2014-01-22T05:27:00Z</dcterms:created>
  <dcterms:modified xsi:type="dcterms:W3CDTF">2014-01-30T07:02:00Z</dcterms:modified>
</cp:coreProperties>
</file>