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0A" w:rsidRPr="0020711B" w:rsidRDefault="0027080A" w:rsidP="002708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711B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 ТОЛПАРОВСКОЕ СЕЛЬСКОЕ ПОСЕЛЕНИЕ</w:t>
      </w:r>
    </w:p>
    <w:p w:rsidR="0027080A" w:rsidRPr="0020711B" w:rsidRDefault="0027080A" w:rsidP="002708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71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КАРГАСОКСКИЙ РАЙОН</w:t>
      </w:r>
    </w:p>
    <w:p w:rsidR="0027080A" w:rsidRPr="0020711B" w:rsidRDefault="0027080A" w:rsidP="002708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71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ТОМСКАЯ ОБЛАСТЬ</w:t>
      </w:r>
    </w:p>
    <w:p w:rsidR="0027080A" w:rsidRPr="0020711B" w:rsidRDefault="0027080A" w:rsidP="002708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7080A" w:rsidRPr="0020711B" w:rsidRDefault="0027080A" w:rsidP="002708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71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</w:t>
      </w:r>
    </w:p>
    <w:p w:rsidR="0027080A" w:rsidRPr="0020711B" w:rsidRDefault="0027080A" w:rsidP="002708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71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МУНИЦИПАЛЬНОЕ КАЗЕННОЕ УЧРЕЖДЕНИЕ</w:t>
      </w:r>
    </w:p>
    <w:p w:rsidR="0027080A" w:rsidRPr="0020711B" w:rsidRDefault="0027080A" w:rsidP="002708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7080A" w:rsidRPr="0020711B" w:rsidRDefault="0027080A" w:rsidP="002708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71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«АДМИНИСТРАЦИЯ ТОЛПАРОВСКОГО СЕЛЬСКОГО ПОСЕЛЕНИЯ»</w:t>
      </w:r>
    </w:p>
    <w:p w:rsidR="0027080A" w:rsidRPr="0020711B" w:rsidRDefault="0027080A" w:rsidP="002708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7080A" w:rsidRPr="0020711B" w:rsidRDefault="0027080A" w:rsidP="002708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71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ПОСТАНОВЛЕНИЕ</w:t>
      </w:r>
    </w:p>
    <w:p w:rsidR="0027080A" w:rsidRPr="0020711B" w:rsidRDefault="0027080A" w:rsidP="002708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7080A" w:rsidRPr="0020711B" w:rsidRDefault="0027080A" w:rsidP="002708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711B">
        <w:rPr>
          <w:rFonts w:ascii="Arial" w:eastAsia="Times New Roman" w:hAnsi="Arial" w:cs="Arial"/>
          <w:b/>
          <w:sz w:val="24"/>
          <w:szCs w:val="24"/>
          <w:lang w:eastAsia="ru-RU"/>
        </w:rPr>
        <w:t>31</w:t>
      </w:r>
      <w:r w:rsidR="002071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.08.2015       </w:t>
      </w:r>
      <w:r w:rsidRPr="0020711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   № 29</w:t>
      </w:r>
    </w:p>
    <w:p w:rsidR="0027080A" w:rsidRPr="0020711B" w:rsidRDefault="0027080A" w:rsidP="002708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7080A" w:rsidRPr="0020711B" w:rsidRDefault="0027080A" w:rsidP="0027080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711B">
        <w:rPr>
          <w:rFonts w:ascii="Arial" w:eastAsia="Times New Roman" w:hAnsi="Arial" w:cs="Arial"/>
          <w:b/>
          <w:sz w:val="24"/>
          <w:szCs w:val="24"/>
          <w:lang w:eastAsia="ru-RU"/>
        </w:rPr>
        <w:t>п. Киевский</w:t>
      </w:r>
    </w:p>
    <w:p w:rsidR="006C7E8C" w:rsidRPr="0020711B" w:rsidRDefault="006C7E8C" w:rsidP="006C7E8C">
      <w:pPr>
        <w:pStyle w:val="a4"/>
        <w:rPr>
          <w:rFonts w:ascii="Arial" w:hAnsi="Arial" w:cs="Arial"/>
          <w:i/>
          <w:szCs w:val="24"/>
        </w:rPr>
      </w:pPr>
    </w:p>
    <w:p w:rsidR="006C7E8C" w:rsidRPr="0020711B" w:rsidRDefault="006C7E8C" w:rsidP="006C7E8C">
      <w:pPr>
        <w:pStyle w:val="a4"/>
        <w:rPr>
          <w:rFonts w:ascii="Arial" w:hAnsi="Arial" w:cs="Arial"/>
          <w:b/>
          <w:szCs w:val="24"/>
        </w:rPr>
      </w:pPr>
      <w:r w:rsidRPr="0020711B">
        <w:rPr>
          <w:rFonts w:ascii="Arial" w:hAnsi="Arial" w:cs="Arial"/>
          <w:b/>
          <w:szCs w:val="24"/>
        </w:rPr>
        <w:t xml:space="preserve">Об утверждении Правил присвоения, </w:t>
      </w:r>
    </w:p>
    <w:p w:rsidR="006C7E8C" w:rsidRPr="0020711B" w:rsidRDefault="006C7E8C" w:rsidP="006C7E8C">
      <w:pPr>
        <w:pStyle w:val="a4"/>
        <w:rPr>
          <w:rFonts w:ascii="Arial" w:hAnsi="Arial" w:cs="Arial"/>
          <w:b/>
          <w:szCs w:val="24"/>
        </w:rPr>
      </w:pPr>
      <w:r w:rsidRPr="0020711B">
        <w:rPr>
          <w:rFonts w:ascii="Arial" w:hAnsi="Arial" w:cs="Arial"/>
          <w:b/>
          <w:szCs w:val="24"/>
        </w:rPr>
        <w:t xml:space="preserve">изменения и аннулирования адресов </w:t>
      </w:r>
    </w:p>
    <w:p w:rsidR="006C7E8C" w:rsidRPr="0020711B" w:rsidRDefault="006C7E8C" w:rsidP="006C7E8C">
      <w:pPr>
        <w:pStyle w:val="a3"/>
        <w:rPr>
          <w:rFonts w:ascii="Arial" w:hAnsi="Arial" w:cs="Arial"/>
        </w:rPr>
      </w:pP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      В соответствии с Федеральным законом </w:t>
      </w:r>
      <w:r w:rsidR="0027080A" w:rsidRPr="0020711B">
        <w:rPr>
          <w:rFonts w:ascii="Arial" w:hAnsi="Arial" w:cs="Arial"/>
        </w:rPr>
        <w:t xml:space="preserve">от 28.12.2013 № 443-ФЗ </w:t>
      </w:r>
      <w:r w:rsidRPr="0020711B">
        <w:rPr>
          <w:rFonts w:ascii="Arial" w:hAnsi="Arial" w:cs="Arial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 Правительства Российской Федерации от 19.11.2014 №1221 «Об утверждении Правил присвоения, изменения и аннулирования адресов»</w:t>
      </w:r>
    </w:p>
    <w:p w:rsidR="006C7E8C" w:rsidRPr="0020711B" w:rsidRDefault="0027080A" w:rsidP="006C7E8C">
      <w:pPr>
        <w:pStyle w:val="a3"/>
        <w:jc w:val="both"/>
        <w:rPr>
          <w:rFonts w:ascii="Arial" w:hAnsi="Arial" w:cs="Arial"/>
          <w:b/>
        </w:rPr>
      </w:pPr>
      <w:r w:rsidRPr="0020711B">
        <w:rPr>
          <w:rFonts w:ascii="Arial" w:hAnsi="Arial" w:cs="Arial"/>
          <w:b/>
        </w:rPr>
        <w:t>ПОСТАНОВЛЯЕТ</w:t>
      </w:r>
      <w:r w:rsidR="006C7E8C" w:rsidRPr="0020711B">
        <w:rPr>
          <w:rFonts w:ascii="Arial" w:hAnsi="Arial" w:cs="Arial"/>
          <w:b/>
        </w:rPr>
        <w:t>: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     1. Утвердить прилагаемые Правила присвоения, изменения и аннулирования адресов. </w:t>
      </w:r>
    </w:p>
    <w:p w:rsidR="006C7E8C" w:rsidRPr="0020711B" w:rsidRDefault="006C7E8C" w:rsidP="006C7E8C">
      <w:pPr>
        <w:pStyle w:val="a4"/>
        <w:jc w:val="both"/>
        <w:rPr>
          <w:rFonts w:ascii="Arial" w:hAnsi="Arial" w:cs="Arial"/>
          <w:szCs w:val="24"/>
        </w:rPr>
      </w:pPr>
      <w:r w:rsidRPr="0020711B">
        <w:rPr>
          <w:rFonts w:ascii="Arial" w:hAnsi="Arial" w:cs="Arial"/>
          <w:szCs w:val="24"/>
        </w:rPr>
        <w:t xml:space="preserve">     2. Настоящее постановление разместить на сайте муниципального образования «</w:t>
      </w:r>
      <w:proofErr w:type="spellStart"/>
      <w:r w:rsidRPr="0020711B">
        <w:rPr>
          <w:rFonts w:ascii="Arial" w:hAnsi="Arial" w:cs="Arial"/>
          <w:szCs w:val="24"/>
        </w:rPr>
        <w:t>Т</w:t>
      </w:r>
      <w:r w:rsidR="0027080A" w:rsidRPr="0020711B">
        <w:rPr>
          <w:rFonts w:ascii="Arial" w:hAnsi="Arial" w:cs="Arial"/>
          <w:szCs w:val="24"/>
        </w:rPr>
        <w:t>олпаровское</w:t>
      </w:r>
      <w:proofErr w:type="spellEnd"/>
      <w:r w:rsidRPr="0020711B">
        <w:rPr>
          <w:rFonts w:ascii="Arial" w:hAnsi="Arial" w:cs="Arial"/>
          <w:szCs w:val="24"/>
        </w:rPr>
        <w:t xml:space="preserve"> сельское поселение» в информационно-телекоммуникационной сети «Интернет».</w:t>
      </w:r>
    </w:p>
    <w:p w:rsidR="006C7E8C" w:rsidRPr="0020711B" w:rsidRDefault="006C7E8C" w:rsidP="006C7E8C">
      <w:pPr>
        <w:pStyle w:val="a4"/>
        <w:jc w:val="both"/>
        <w:rPr>
          <w:rFonts w:ascii="Arial" w:hAnsi="Arial" w:cs="Arial"/>
          <w:szCs w:val="24"/>
        </w:rPr>
      </w:pPr>
    </w:p>
    <w:p w:rsidR="0027080A" w:rsidRPr="0020711B" w:rsidRDefault="0027080A" w:rsidP="006C7E8C">
      <w:pPr>
        <w:pStyle w:val="a4"/>
        <w:jc w:val="both"/>
        <w:rPr>
          <w:rFonts w:ascii="Arial" w:hAnsi="Arial" w:cs="Arial"/>
          <w:szCs w:val="24"/>
        </w:rPr>
      </w:pPr>
    </w:p>
    <w:p w:rsidR="0027080A" w:rsidRPr="0020711B" w:rsidRDefault="0027080A" w:rsidP="006C7E8C">
      <w:pPr>
        <w:pStyle w:val="a4"/>
        <w:jc w:val="both"/>
        <w:rPr>
          <w:rFonts w:ascii="Arial" w:hAnsi="Arial" w:cs="Arial"/>
          <w:szCs w:val="24"/>
        </w:rPr>
      </w:pPr>
    </w:p>
    <w:p w:rsidR="006C7E8C" w:rsidRPr="0020711B" w:rsidRDefault="006C7E8C" w:rsidP="006C7E8C">
      <w:pPr>
        <w:pStyle w:val="a4"/>
        <w:rPr>
          <w:rFonts w:ascii="Arial" w:hAnsi="Arial" w:cs="Arial"/>
          <w:szCs w:val="24"/>
        </w:rPr>
      </w:pPr>
    </w:p>
    <w:p w:rsidR="006C7E8C" w:rsidRPr="0020711B" w:rsidRDefault="006C7E8C" w:rsidP="006C7E8C">
      <w:pPr>
        <w:pStyle w:val="a4"/>
        <w:rPr>
          <w:rFonts w:ascii="Arial" w:hAnsi="Arial" w:cs="Arial"/>
          <w:szCs w:val="24"/>
        </w:rPr>
      </w:pPr>
      <w:r w:rsidRPr="0020711B">
        <w:rPr>
          <w:rFonts w:ascii="Arial" w:hAnsi="Arial" w:cs="Arial"/>
          <w:szCs w:val="24"/>
        </w:rPr>
        <w:t xml:space="preserve">Глава </w:t>
      </w:r>
      <w:proofErr w:type="spellStart"/>
      <w:r w:rsidR="0027080A" w:rsidRPr="0020711B">
        <w:rPr>
          <w:rFonts w:ascii="Arial" w:hAnsi="Arial" w:cs="Arial"/>
          <w:szCs w:val="24"/>
        </w:rPr>
        <w:t>Толпаровского</w:t>
      </w:r>
      <w:proofErr w:type="spellEnd"/>
    </w:p>
    <w:p w:rsidR="006C7E8C" w:rsidRPr="0020711B" w:rsidRDefault="006C7E8C" w:rsidP="006C7E8C">
      <w:pPr>
        <w:pStyle w:val="a4"/>
        <w:rPr>
          <w:rFonts w:ascii="Arial" w:hAnsi="Arial" w:cs="Arial"/>
          <w:szCs w:val="24"/>
        </w:rPr>
      </w:pPr>
      <w:r w:rsidRPr="0020711B">
        <w:rPr>
          <w:rFonts w:ascii="Arial" w:hAnsi="Arial" w:cs="Arial"/>
          <w:szCs w:val="24"/>
        </w:rPr>
        <w:t xml:space="preserve"> сельского поселения                                   </w:t>
      </w:r>
      <w:r w:rsidRPr="0020711B">
        <w:rPr>
          <w:rFonts w:ascii="Arial" w:hAnsi="Arial" w:cs="Arial"/>
          <w:szCs w:val="24"/>
        </w:rPr>
        <w:tab/>
        <w:t xml:space="preserve">             </w:t>
      </w:r>
      <w:r w:rsidR="0027080A" w:rsidRPr="0020711B">
        <w:rPr>
          <w:rFonts w:ascii="Arial" w:hAnsi="Arial" w:cs="Arial"/>
          <w:szCs w:val="24"/>
        </w:rPr>
        <w:t xml:space="preserve">А.И. Романов </w:t>
      </w:r>
    </w:p>
    <w:p w:rsidR="006C7E8C" w:rsidRDefault="006C7E8C" w:rsidP="006C7E8C">
      <w:pPr>
        <w:pStyle w:val="a4"/>
        <w:rPr>
          <w:rFonts w:ascii="Arial" w:hAnsi="Arial" w:cs="Arial"/>
          <w:szCs w:val="24"/>
        </w:rPr>
      </w:pPr>
    </w:p>
    <w:p w:rsidR="0020711B" w:rsidRDefault="0020711B" w:rsidP="006C7E8C">
      <w:pPr>
        <w:pStyle w:val="a4"/>
        <w:rPr>
          <w:rFonts w:ascii="Arial" w:hAnsi="Arial" w:cs="Arial"/>
          <w:szCs w:val="24"/>
        </w:rPr>
      </w:pPr>
    </w:p>
    <w:p w:rsidR="0020711B" w:rsidRPr="0020711B" w:rsidRDefault="0020711B" w:rsidP="006C7E8C">
      <w:pPr>
        <w:pStyle w:val="a4"/>
        <w:rPr>
          <w:rFonts w:ascii="Arial" w:hAnsi="Arial" w:cs="Arial"/>
          <w:szCs w:val="24"/>
        </w:rPr>
      </w:pPr>
      <w:bookmarkStart w:id="0" w:name="_GoBack"/>
      <w:bookmarkEnd w:id="0"/>
    </w:p>
    <w:p w:rsidR="006C7E8C" w:rsidRPr="0020711B" w:rsidRDefault="006C7E8C" w:rsidP="006C7E8C">
      <w:pPr>
        <w:pStyle w:val="a3"/>
        <w:jc w:val="right"/>
        <w:rPr>
          <w:rFonts w:ascii="Arial" w:hAnsi="Arial" w:cs="Arial"/>
        </w:rPr>
      </w:pPr>
    </w:p>
    <w:p w:rsidR="006C7E8C" w:rsidRPr="0020711B" w:rsidRDefault="006C7E8C" w:rsidP="006C7E8C">
      <w:pPr>
        <w:pStyle w:val="a3"/>
        <w:jc w:val="right"/>
        <w:rPr>
          <w:rFonts w:ascii="Arial" w:hAnsi="Arial" w:cs="Arial"/>
        </w:rPr>
      </w:pPr>
    </w:p>
    <w:p w:rsidR="006C7E8C" w:rsidRPr="0020711B" w:rsidRDefault="006C7E8C" w:rsidP="006C7E8C">
      <w:pPr>
        <w:pStyle w:val="a3"/>
        <w:rPr>
          <w:rFonts w:ascii="Arial" w:hAnsi="Arial" w:cs="Arial"/>
        </w:rPr>
      </w:pPr>
    </w:p>
    <w:p w:rsidR="006C7E8C" w:rsidRPr="0020711B" w:rsidRDefault="006C7E8C" w:rsidP="006C7E8C">
      <w:pPr>
        <w:pStyle w:val="a4"/>
        <w:jc w:val="right"/>
        <w:rPr>
          <w:rFonts w:ascii="Arial" w:hAnsi="Arial" w:cs="Arial"/>
          <w:szCs w:val="24"/>
        </w:rPr>
      </w:pPr>
    </w:p>
    <w:p w:rsidR="006C7E8C" w:rsidRPr="0020711B" w:rsidRDefault="006C7E8C" w:rsidP="006C7E8C">
      <w:pPr>
        <w:pStyle w:val="a4"/>
        <w:jc w:val="right"/>
        <w:rPr>
          <w:rFonts w:ascii="Arial" w:hAnsi="Arial" w:cs="Arial"/>
          <w:szCs w:val="24"/>
        </w:rPr>
      </w:pPr>
      <w:r w:rsidRPr="0020711B">
        <w:rPr>
          <w:rFonts w:ascii="Arial" w:hAnsi="Arial" w:cs="Arial"/>
          <w:szCs w:val="24"/>
        </w:rPr>
        <w:lastRenderedPageBreak/>
        <w:t xml:space="preserve">Утверждены </w:t>
      </w:r>
    </w:p>
    <w:p w:rsidR="006C7E8C" w:rsidRPr="0020711B" w:rsidRDefault="006C7E8C" w:rsidP="006C7E8C">
      <w:pPr>
        <w:pStyle w:val="a4"/>
        <w:jc w:val="right"/>
        <w:rPr>
          <w:rFonts w:ascii="Arial" w:hAnsi="Arial" w:cs="Arial"/>
          <w:szCs w:val="24"/>
        </w:rPr>
      </w:pPr>
      <w:r w:rsidRPr="0020711B">
        <w:rPr>
          <w:rFonts w:ascii="Arial" w:hAnsi="Arial" w:cs="Arial"/>
          <w:szCs w:val="24"/>
        </w:rPr>
        <w:t>постановлением  Администрации</w:t>
      </w:r>
    </w:p>
    <w:p w:rsidR="006C7E8C" w:rsidRPr="0020711B" w:rsidRDefault="006C7E8C" w:rsidP="006C7E8C">
      <w:pPr>
        <w:pStyle w:val="a4"/>
        <w:jc w:val="right"/>
        <w:rPr>
          <w:rFonts w:ascii="Arial" w:hAnsi="Arial" w:cs="Arial"/>
          <w:szCs w:val="24"/>
        </w:rPr>
      </w:pPr>
      <w:proofErr w:type="spellStart"/>
      <w:r w:rsidRPr="0020711B">
        <w:rPr>
          <w:rFonts w:ascii="Arial" w:hAnsi="Arial" w:cs="Arial"/>
          <w:szCs w:val="24"/>
        </w:rPr>
        <w:t>Т</w:t>
      </w:r>
      <w:r w:rsidR="0027080A" w:rsidRPr="0020711B">
        <w:rPr>
          <w:rFonts w:ascii="Arial" w:hAnsi="Arial" w:cs="Arial"/>
          <w:szCs w:val="24"/>
        </w:rPr>
        <w:t>олпаровского</w:t>
      </w:r>
      <w:proofErr w:type="spellEnd"/>
      <w:r w:rsidRPr="0020711B">
        <w:rPr>
          <w:rFonts w:ascii="Arial" w:hAnsi="Arial" w:cs="Arial"/>
          <w:szCs w:val="24"/>
        </w:rPr>
        <w:t xml:space="preserve"> сельского поселения </w:t>
      </w:r>
    </w:p>
    <w:p w:rsidR="006C7E8C" w:rsidRPr="0020711B" w:rsidRDefault="006C7E8C" w:rsidP="006C7E8C">
      <w:pPr>
        <w:pStyle w:val="a4"/>
        <w:jc w:val="right"/>
        <w:rPr>
          <w:rFonts w:ascii="Arial" w:hAnsi="Arial" w:cs="Arial"/>
          <w:szCs w:val="24"/>
        </w:rPr>
      </w:pPr>
      <w:r w:rsidRPr="0020711B">
        <w:rPr>
          <w:rFonts w:ascii="Arial" w:hAnsi="Arial" w:cs="Arial"/>
          <w:szCs w:val="24"/>
        </w:rPr>
        <w:t xml:space="preserve">от   </w:t>
      </w:r>
      <w:r w:rsidR="0027080A" w:rsidRPr="0020711B">
        <w:rPr>
          <w:rFonts w:ascii="Arial" w:hAnsi="Arial" w:cs="Arial"/>
          <w:szCs w:val="24"/>
        </w:rPr>
        <w:t>31</w:t>
      </w:r>
      <w:r w:rsidRPr="0020711B">
        <w:rPr>
          <w:rFonts w:ascii="Arial" w:hAnsi="Arial" w:cs="Arial"/>
          <w:szCs w:val="24"/>
        </w:rPr>
        <w:t xml:space="preserve">.08.2015 г. N </w:t>
      </w:r>
      <w:r w:rsidR="0027080A" w:rsidRPr="0020711B">
        <w:rPr>
          <w:rFonts w:ascii="Arial" w:hAnsi="Arial" w:cs="Arial"/>
          <w:szCs w:val="24"/>
        </w:rPr>
        <w:t>29</w:t>
      </w:r>
    </w:p>
    <w:p w:rsidR="006C7E8C" w:rsidRPr="0020711B" w:rsidRDefault="006C7E8C" w:rsidP="006C7E8C">
      <w:pPr>
        <w:pStyle w:val="a4"/>
        <w:jc w:val="right"/>
        <w:rPr>
          <w:rFonts w:ascii="Arial" w:hAnsi="Arial" w:cs="Arial"/>
          <w:szCs w:val="24"/>
        </w:rPr>
      </w:pPr>
    </w:p>
    <w:p w:rsidR="006C7E8C" w:rsidRPr="0020711B" w:rsidRDefault="006C7E8C" w:rsidP="006C7E8C">
      <w:pPr>
        <w:pStyle w:val="a4"/>
        <w:jc w:val="right"/>
        <w:rPr>
          <w:rFonts w:ascii="Arial" w:hAnsi="Arial" w:cs="Arial"/>
          <w:szCs w:val="24"/>
        </w:rPr>
      </w:pPr>
    </w:p>
    <w:p w:rsidR="006C7E8C" w:rsidRPr="0020711B" w:rsidRDefault="006C7E8C" w:rsidP="006C7E8C">
      <w:pPr>
        <w:pStyle w:val="a3"/>
        <w:jc w:val="center"/>
        <w:rPr>
          <w:rFonts w:ascii="Arial" w:hAnsi="Arial" w:cs="Arial"/>
        </w:rPr>
      </w:pPr>
      <w:r w:rsidRPr="0020711B">
        <w:rPr>
          <w:rFonts w:ascii="Arial" w:hAnsi="Arial" w:cs="Arial"/>
          <w:b/>
          <w:bCs/>
        </w:rPr>
        <w:t>ПРАВИЛА ПРИСВОЕНИЯ, ИЗМЕНЕНИЯ И АННУЛИРОВАНИЯ АДРЕСОВ</w:t>
      </w:r>
      <w:r w:rsidRPr="0020711B">
        <w:rPr>
          <w:rFonts w:ascii="Arial" w:hAnsi="Arial" w:cs="Arial"/>
        </w:rPr>
        <w:t xml:space="preserve"> </w:t>
      </w:r>
    </w:p>
    <w:p w:rsidR="006C7E8C" w:rsidRPr="0020711B" w:rsidRDefault="006C7E8C" w:rsidP="006C7E8C">
      <w:pPr>
        <w:pStyle w:val="a3"/>
        <w:jc w:val="center"/>
        <w:rPr>
          <w:rFonts w:ascii="Arial" w:hAnsi="Arial" w:cs="Arial"/>
          <w:b/>
        </w:rPr>
      </w:pPr>
      <w:r w:rsidRPr="0020711B">
        <w:rPr>
          <w:rFonts w:ascii="Arial" w:hAnsi="Arial" w:cs="Arial"/>
          <w:b/>
        </w:rPr>
        <w:t xml:space="preserve">I. Общие положения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1. Настоящие Правила устанавливают порядок присвоения, изменения и аннулирования адресов, включая требования к структуре адреса.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2. Понятия, используемые в настоящих Правилах, означают следующее: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>"</w:t>
      </w:r>
      <w:proofErr w:type="spellStart"/>
      <w:r w:rsidRPr="0020711B">
        <w:rPr>
          <w:rFonts w:ascii="Arial" w:hAnsi="Arial" w:cs="Arial"/>
        </w:rPr>
        <w:t>адресообразующие</w:t>
      </w:r>
      <w:proofErr w:type="spellEnd"/>
      <w:r w:rsidRPr="0020711B">
        <w:rPr>
          <w:rFonts w:ascii="Arial" w:hAnsi="Arial" w:cs="Arial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proofErr w:type="gramStart"/>
      <w:r w:rsidRPr="0020711B">
        <w:rPr>
          <w:rFonts w:ascii="Arial" w:hAnsi="Arial" w:cs="Arial"/>
        </w:rPr>
        <w:t xml:space="preserve"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 </w:t>
      </w:r>
      <w:proofErr w:type="gramEnd"/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proofErr w:type="gramStart"/>
      <w:r w:rsidRPr="0020711B">
        <w:rPr>
          <w:rFonts w:ascii="Arial" w:hAnsi="Arial" w:cs="Arial"/>
        </w:rPr>
        <w:t xml:space="preserve">"элемент улично-дорожной сети" - улица, проспект, переулок, проезд, набережная, площадь, бульвар, тупик, съезд, шоссе, аллея и иное. </w:t>
      </w:r>
      <w:proofErr w:type="gramEnd"/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3. Адрес, присвоенный объекту адресации, должен отвечать следующим требованиям: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а) уникальность. </w:t>
      </w:r>
      <w:proofErr w:type="gramStart"/>
      <w:r w:rsidRPr="0020711B">
        <w:rPr>
          <w:rFonts w:ascii="Arial" w:hAnsi="Arial" w:cs="Arial"/>
        </w:rPr>
        <w:t xml:space="preserve"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 </w:t>
      </w:r>
      <w:proofErr w:type="gramEnd"/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б) обязательность. Каждому объекту адресации должен быть присвоен адрес в соответствии с настоящими Правилами;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lastRenderedPageBreak/>
        <w:t xml:space="preserve">4. Присвоение, изменение и аннулирование адресов осуществляется без взимания платы.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 </w:t>
      </w:r>
    </w:p>
    <w:p w:rsidR="006C7E8C" w:rsidRPr="0020711B" w:rsidRDefault="006C7E8C" w:rsidP="006C7E8C">
      <w:pPr>
        <w:pStyle w:val="a3"/>
        <w:jc w:val="center"/>
        <w:rPr>
          <w:rFonts w:ascii="Arial" w:hAnsi="Arial" w:cs="Arial"/>
          <w:b/>
        </w:rPr>
      </w:pPr>
      <w:r w:rsidRPr="0020711B">
        <w:rPr>
          <w:rFonts w:ascii="Arial" w:hAnsi="Arial" w:cs="Arial"/>
          <w:b/>
        </w:rPr>
        <w:t>II. Порядок присвоения объекту адресации адреса, изменения</w:t>
      </w:r>
    </w:p>
    <w:p w:rsidR="006C7E8C" w:rsidRPr="0020711B" w:rsidRDefault="006C7E8C" w:rsidP="006C7E8C">
      <w:pPr>
        <w:pStyle w:val="a3"/>
        <w:jc w:val="center"/>
        <w:rPr>
          <w:rFonts w:ascii="Arial" w:hAnsi="Arial" w:cs="Arial"/>
        </w:rPr>
      </w:pPr>
      <w:r w:rsidRPr="0020711B">
        <w:rPr>
          <w:rFonts w:ascii="Arial" w:hAnsi="Arial" w:cs="Arial"/>
          <w:b/>
        </w:rPr>
        <w:t>и аннулирования такого адреса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6. Присвоение объекту адресации адреса, изменение и аннулирование такого адреса осуществляется администрацией </w:t>
      </w:r>
      <w:proofErr w:type="spellStart"/>
      <w:r w:rsidRPr="0020711B">
        <w:rPr>
          <w:rFonts w:ascii="Arial" w:hAnsi="Arial" w:cs="Arial"/>
        </w:rPr>
        <w:t>Т</w:t>
      </w:r>
      <w:r w:rsidR="0027080A" w:rsidRPr="0020711B">
        <w:rPr>
          <w:rFonts w:ascii="Arial" w:hAnsi="Arial" w:cs="Arial"/>
        </w:rPr>
        <w:t>олпаровского</w:t>
      </w:r>
      <w:proofErr w:type="spellEnd"/>
      <w:r w:rsidRPr="0020711B">
        <w:rPr>
          <w:rFonts w:ascii="Arial" w:hAnsi="Arial" w:cs="Arial"/>
        </w:rPr>
        <w:t xml:space="preserve"> сельского поселения (далее – Администрацией) с использованием федеральной информационной адресной системы.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7.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Pr="0020711B">
        <w:rPr>
          <w:rFonts w:ascii="Arial" w:hAnsi="Arial" w:cs="Arial"/>
        </w:rPr>
        <w:t>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 порядке</w:t>
      </w:r>
      <w:proofErr w:type="gramEnd"/>
      <w:r w:rsidRPr="0020711B">
        <w:rPr>
          <w:rFonts w:ascii="Arial" w:hAnsi="Arial" w:cs="Arial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20711B">
        <w:rPr>
          <w:rFonts w:ascii="Arial" w:hAnsi="Arial" w:cs="Arial"/>
        </w:rPr>
        <w:t>адресообразующим</w:t>
      </w:r>
      <w:proofErr w:type="spellEnd"/>
      <w:r w:rsidRPr="0020711B">
        <w:rPr>
          <w:rFonts w:ascii="Arial" w:hAnsi="Arial" w:cs="Arial"/>
        </w:rPr>
        <w:t xml:space="preserve"> элементам наименований, об изменении и аннулировании их наименований.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8. Присвоение объекту адресации адреса осуществляется: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а) в отношении земельных участков в случаях: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подготовки документации по планировке территории в </w:t>
      </w:r>
      <w:proofErr w:type="gramStart"/>
      <w:r w:rsidRPr="0020711B">
        <w:rPr>
          <w:rFonts w:ascii="Arial" w:hAnsi="Arial" w:cs="Arial"/>
        </w:rPr>
        <w:t>отношении</w:t>
      </w:r>
      <w:proofErr w:type="gramEnd"/>
      <w:r w:rsidRPr="0020711B">
        <w:rPr>
          <w:rFonts w:ascii="Arial" w:hAnsi="Arial" w:cs="Arial"/>
        </w:rPr>
        <w:t xml:space="preserve"> застроенной и подлежащей застройке территории в соответствии с Градостроительным кодексом Российской Федерации;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proofErr w:type="gramStart"/>
      <w:r w:rsidRPr="0020711B">
        <w:rPr>
          <w:rFonts w:ascii="Arial" w:hAnsi="Arial" w:cs="Arial"/>
        </w:rPr>
        <w:t xml:space="preserve"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 </w:t>
      </w:r>
      <w:proofErr w:type="gramEnd"/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б) в отношении зданий, сооружений и объектов незавершенного строительства в случаях: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выдачи (получения) разрешения на строительство здания или сооружения;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proofErr w:type="gramStart"/>
      <w:r w:rsidRPr="0020711B">
        <w:rPr>
          <w:rFonts w:ascii="Arial" w:hAnsi="Arial" w:cs="Arial"/>
        </w:rPr>
        <w:lastRenderedPageBreak/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20711B">
        <w:rPr>
          <w:rFonts w:ascii="Arial" w:hAnsi="Arial" w:cs="Arial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в) в отношении помещений в случаях: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>10. В случае</w:t>
      </w:r>
      <w:proofErr w:type="gramStart"/>
      <w:r w:rsidRPr="0020711B">
        <w:rPr>
          <w:rFonts w:ascii="Arial" w:hAnsi="Arial" w:cs="Arial"/>
        </w:rPr>
        <w:t>,</w:t>
      </w:r>
      <w:proofErr w:type="gramEnd"/>
      <w:r w:rsidRPr="0020711B">
        <w:rPr>
          <w:rFonts w:ascii="Arial" w:hAnsi="Arial" w:cs="Arial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11. В случае присвоения адреса многоквартирному дому осуществляется одновременное присвоение адресов всем расположенным в нем помещениям.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12. </w:t>
      </w:r>
      <w:proofErr w:type="gramStart"/>
      <w:r w:rsidRPr="0020711B">
        <w:rPr>
          <w:rFonts w:ascii="Arial" w:hAnsi="Arial" w:cs="Arial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20711B">
        <w:rPr>
          <w:rFonts w:ascii="Arial" w:hAnsi="Arial" w:cs="Arial"/>
        </w:rPr>
        <w:t xml:space="preserve"> реестра.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13. </w:t>
      </w:r>
      <w:proofErr w:type="gramStart"/>
      <w:r w:rsidRPr="0020711B">
        <w:rPr>
          <w:rFonts w:ascii="Arial" w:hAnsi="Arial" w:cs="Arial"/>
        </w:rPr>
        <w:t>Изменение адреса объекта адресации в случае изменения наименований и муниципального образования «</w:t>
      </w:r>
      <w:proofErr w:type="spellStart"/>
      <w:r w:rsidRPr="0020711B">
        <w:rPr>
          <w:rFonts w:ascii="Arial" w:hAnsi="Arial" w:cs="Arial"/>
        </w:rPr>
        <w:t>Т</w:t>
      </w:r>
      <w:r w:rsidR="0027080A" w:rsidRPr="0020711B">
        <w:rPr>
          <w:rFonts w:ascii="Arial" w:hAnsi="Arial" w:cs="Arial"/>
        </w:rPr>
        <w:t>олпаровское</w:t>
      </w:r>
      <w:proofErr w:type="spellEnd"/>
      <w:r w:rsidRPr="0020711B">
        <w:rPr>
          <w:rFonts w:ascii="Arial" w:hAnsi="Arial" w:cs="Arial"/>
        </w:rPr>
        <w:t xml:space="preserve"> сельское поселение» и населенных пунктов осуществляется на основании информации Государственного каталога </w:t>
      </w:r>
      <w:r w:rsidRPr="0020711B">
        <w:rPr>
          <w:rFonts w:ascii="Arial" w:hAnsi="Arial" w:cs="Arial"/>
        </w:rPr>
        <w:lastRenderedPageBreak/>
        <w:t xml:space="preserve">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</w:t>
      </w:r>
      <w:proofErr w:type="gramEnd"/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14. Аннулирование адреса объекта адресации осуществляется в случаях: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а) прекращения существования объекта адресации;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в) присвоения объекту адресации нового адреса.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16. Аннулирование адреса существующего объекта адресации без одновременного присвоения этому объекту адресации нового адреса не допускается.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19. При присвоении объекту адресации адреса или аннулировании его адреса уполномоченный орган обязан: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а) определить возможность присвоения объекту адресации адреса или аннулирования его адреса;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б) провести осмотр местонахождения объекта адресации (при необходимости);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lastRenderedPageBreak/>
        <w:t xml:space="preserve">20. Присвоение объекту адресации адреса или аннулирование его адреса подтверждается решением уполномоченного органа с одновременным изданием Постановления  администрации </w:t>
      </w:r>
      <w:proofErr w:type="spellStart"/>
      <w:r w:rsidR="0027080A" w:rsidRPr="0020711B">
        <w:rPr>
          <w:rFonts w:ascii="Arial" w:hAnsi="Arial" w:cs="Arial"/>
        </w:rPr>
        <w:t>Толпаровского</w:t>
      </w:r>
      <w:proofErr w:type="spellEnd"/>
      <w:r w:rsidR="0027080A" w:rsidRPr="0020711B">
        <w:rPr>
          <w:rFonts w:ascii="Arial" w:hAnsi="Arial" w:cs="Arial"/>
        </w:rPr>
        <w:t xml:space="preserve"> </w:t>
      </w:r>
      <w:r w:rsidRPr="0020711B">
        <w:rPr>
          <w:rFonts w:ascii="Arial" w:hAnsi="Arial" w:cs="Arial"/>
        </w:rPr>
        <w:t xml:space="preserve">сельского поселения о присвоении объекту адресации адреса или аннулировании его адреса.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21. Решение уполномоченного органа о присвоении объекту адресации адреса принимается одновременно: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в) с заключением уполномоченным органом договора о развитии застроенной территории в соответствии с Градостроительным кодексом Российской Федерации;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г) с утверждением проекта планировки территории;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д) с принятием решения о строительстве объекта адресации.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22. Решение уполномоченного органа о присвоении объекту адресации адреса содержит: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присвоенный объекту адресации адрес;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реквизиты и наименования документов, на основании которых принято решение о присвоении адреса;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описание местоположения объекта адресации;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кадастровые номера, адреса и сведения об объектах недвижимости, из которых образуется объект адресации;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другие необходимые сведения, определенные уполномоченным органом.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23. Решение уполномоченного органа об аннулировании адреса объекта адресации содержит: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аннулируемый адрес объекта адресации;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lastRenderedPageBreak/>
        <w:t xml:space="preserve">уникальный номер аннулируемого адреса объекта адресации в государственном адресном реестре;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причину аннулирования адреса объекта адресации;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другие необходимые сведения, определенные уполномоченным органом.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а) право хозяйственного ведения;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б) право оперативного управления;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в) право пожизненно наследуемого владения;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г) право постоянного (бессрочного) пользования.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28. Заявление составляется лицами, указанными в пункте 24 настоящих Правил (далее - заявитель), по форме, устанавливаемой Министерством финансов Российской Федерации.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29. </w:t>
      </w:r>
      <w:proofErr w:type="gramStart"/>
      <w:r w:rsidRPr="0020711B">
        <w:rPr>
          <w:rFonts w:ascii="Arial" w:hAnsi="Arial" w:cs="Arial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</w:t>
      </w:r>
      <w:r w:rsidRPr="0020711B">
        <w:rPr>
          <w:rFonts w:ascii="Arial" w:hAnsi="Arial" w:cs="Arial"/>
        </w:rPr>
        <w:lastRenderedPageBreak/>
        <w:t xml:space="preserve">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 </w:t>
      </w:r>
      <w:proofErr w:type="gramEnd"/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proofErr w:type="gramStart"/>
      <w:r w:rsidRPr="0020711B">
        <w:rPr>
          <w:rFonts w:ascii="Arial" w:hAnsi="Arial" w:cs="Arial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 </w:t>
      </w:r>
      <w:proofErr w:type="gramEnd"/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31. Заявление направляется заявителем (представителем заявителя) в Администрацию на бумажном носителе лично.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32. Заявление подписывается заявителем либо представителем заявителя.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33.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proofErr w:type="gramStart"/>
      <w:r w:rsidRPr="0020711B">
        <w:rPr>
          <w:rFonts w:ascii="Arial" w:hAnsi="Arial" w:cs="Arial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 </w:t>
      </w:r>
      <w:proofErr w:type="gramEnd"/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34. К заявлению прилагаются следующие документы: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а) правоустанавливающие и (или) </w:t>
      </w:r>
      <w:proofErr w:type="spellStart"/>
      <w:r w:rsidRPr="0020711B">
        <w:rPr>
          <w:rFonts w:ascii="Arial" w:hAnsi="Arial" w:cs="Arial"/>
        </w:rPr>
        <w:t>правоудостоверяющие</w:t>
      </w:r>
      <w:proofErr w:type="spellEnd"/>
      <w:r w:rsidRPr="0020711B">
        <w:rPr>
          <w:rFonts w:ascii="Arial" w:hAnsi="Arial" w:cs="Arial"/>
        </w:rPr>
        <w:t xml:space="preserve"> документы на объект (объекты) адресации;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lastRenderedPageBreak/>
        <w:t xml:space="preserve"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д) кадастровый паспорт объекта адресации (в случае присвоения адреса объекту адресации, поставленному на кадастровый учет);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35. </w:t>
      </w:r>
      <w:proofErr w:type="gramStart"/>
      <w:r w:rsidRPr="0020711B">
        <w:rPr>
          <w:rFonts w:ascii="Arial" w:hAnsi="Arial" w:cs="Arial"/>
        </w:rPr>
        <w:t xml:space="preserve">Уполномоченные органы запрашивают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 </w:t>
      </w:r>
      <w:proofErr w:type="gramEnd"/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36. При предоставлении документов, указанных в пункте 34 настоящих Правил, 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37. Решение о присвоении объекту адресации адреса или аннулировании его адреса, а также решение об отказе в таком присвоении или аннулировании </w:t>
      </w:r>
      <w:r w:rsidRPr="0020711B">
        <w:rPr>
          <w:rFonts w:ascii="Arial" w:hAnsi="Arial" w:cs="Arial"/>
        </w:rPr>
        <w:lastRenderedPageBreak/>
        <w:t xml:space="preserve">принимаются уполномоченным органом в срок не более чем 18 рабочих дней со дня поступления заявления.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Администрацию.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39.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</w:t>
      </w:r>
      <w:proofErr w:type="gramStart"/>
      <w:r w:rsidRPr="0020711B">
        <w:rPr>
          <w:rFonts w:ascii="Arial" w:hAnsi="Arial" w:cs="Arial"/>
        </w:rPr>
        <w:t>истечения</w:t>
      </w:r>
      <w:proofErr w:type="gramEnd"/>
      <w:r w:rsidRPr="0020711B">
        <w:rPr>
          <w:rFonts w:ascii="Arial" w:hAnsi="Arial" w:cs="Arial"/>
        </w:rPr>
        <w:t xml:space="preserve"> установленного пунктами 37 и 38 настоящих Правил срока посредством почтового отправления по указанному в заявлении почтовому адресу.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20711B">
        <w:rPr>
          <w:rFonts w:ascii="Arial" w:hAnsi="Arial" w:cs="Arial"/>
        </w:rPr>
        <w:t>центр</w:t>
      </w:r>
      <w:proofErr w:type="gramEnd"/>
      <w:r w:rsidRPr="0020711B">
        <w:rPr>
          <w:rFonts w:ascii="Arial" w:hAnsi="Arial" w:cs="Arial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40. В присвоении объекту адресации адреса или аннулировании его адреса может быть отказано в случаях, если: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proofErr w:type="gramStart"/>
      <w:r w:rsidRPr="0020711B">
        <w:rPr>
          <w:rFonts w:ascii="Arial" w:hAnsi="Arial" w:cs="Arial"/>
        </w:rPr>
        <w:t xml:space="preserve">а) с заявлением о присвоении объекту адресации адреса обратилось лицо, не указанное в пунктах 27 и 29 настоящих Правил; </w:t>
      </w:r>
      <w:proofErr w:type="gramEnd"/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20711B">
        <w:rPr>
          <w:rFonts w:ascii="Arial" w:hAnsi="Arial" w:cs="Arial"/>
        </w:rPr>
        <w:t>необходимых</w:t>
      </w:r>
      <w:proofErr w:type="gramEnd"/>
      <w:r w:rsidRPr="0020711B">
        <w:rPr>
          <w:rFonts w:ascii="Arial" w:hAnsi="Arial" w:cs="Arial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г) отсутствуют случаи и условия для присвоения объекту адресации адреса или аннулирования его адреса, указанные в пунктах 5, 8 - 11 и 14 - 18 настоящих Правил.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lastRenderedPageBreak/>
        <w:t xml:space="preserve"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43. Решение об отказе в присвоении объекту адресации адреса или аннулировании его адреса может быть обжаловано в судебном порядке. </w:t>
      </w:r>
    </w:p>
    <w:p w:rsidR="006C7E8C" w:rsidRPr="0020711B" w:rsidRDefault="006C7E8C" w:rsidP="006C7E8C">
      <w:pPr>
        <w:pStyle w:val="a3"/>
        <w:jc w:val="center"/>
        <w:rPr>
          <w:rFonts w:ascii="Arial" w:hAnsi="Arial" w:cs="Arial"/>
          <w:b/>
        </w:rPr>
      </w:pPr>
      <w:r w:rsidRPr="0020711B">
        <w:rPr>
          <w:rFonts w:ascii="Arial" w:hAnsi="Arial" w:cs="Arial"/>
          <w:b/>
        </w:rPr>
        <w:t>III. Структура адреса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44. Структура адреса включает в себя следующую последовательность </w:t>
      </w:r>
      <w:proofErr w:type="spellStart"/>
      <w:r w:rsidRPr="0020711B">
        <w:rPr>
          <w:rFonts w:ascii="Arial" w:hAnsi="Arial" w:cs="Arial"/>
        </w:rPr>
        <w:t>адресообразующих</w:t>
      </w:r>
      <w:proofErr w:type="spellEnd"/>
      <w:r w:rsidRPr="0020711B">
        <w:rPr>
          <w:rFonts w:ascii="Arial" w:hAnsi="Arial" w:cs="Arial"/>
        </w:rPr>
        <w:t xml:space="preserve"> элементов, описанных идентифицирующими их реквизитами (далее - реквизит адреса):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а) наименование страны (Российская Федерация);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б) наименование субъекта Российской Федерации (Томская область);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>в) наименование муниципального района (</w:t>
      </w:r>
      <w:proofErr w:type="spellStart"/>
      <w:r w:rsidRPr="0020711B">
        <w:rPr>
          <w:rFonts w:ascii="Arial" w:hAnsi="Arial" w:cs="Arial"/>
        </w:rPr>
        <w:t>Каргасокский</w:t>
      </w:r>
      <w:proofErr w:type="spellEnd"/>
      <w:r w:rsidRPr="0020711B">
        <w:rPr>
          <w:rFonts w:ascii="Arial" w:hAnsi="Arial" w:cs="Arial"/>
        </w:rPr>
        <w:t xml:space="preserve"> район);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>г) наименование сельского поселения в составе муниципального района (</w:t>
      </w:r>
      <w:proofErr w:type="spellStart"/>
      <w:r w:rsidRPr="0020711B">
        <w:rPr>
          <w:rFonts w:ascii="Arial" w:hAnsi="Arial" w:cs="Arial"/>
        </w:rPr>
        <w:t>Тымское</w:t>
      </w:r>
      <w:proofErr w:type="spellEnd"/>
      <w:r w:rsidRPr="0020711B">
        <w:rPr>
          <w:rFonts w:ascii="Arial" w:hAnsi="Arial" w:cs="Arial"/>
        </w:rPr>
        <w:t xml:space="preserve"> сельское поселение);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д) наименование населенного пункта;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е) наименование элемента планировочной структуры;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ж) наименование элемента улично-дорожной сети;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з) номер земельного участка;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и) тип и номер здания, сооружения или объекта незавершенного строительства;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к) тип и номер помещения, расположенного в здании или сооружении.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20711B">
        <w:rPr>
          <w:rFonts w:ascii="Arial" w:hAnsi="Arial" w:cs="Arial"/>
        </w:rPr>
        <w:t>адресообразующих</w:t>
      </w:r>
      <w:proofErr w:type="spellEnd"/>
      <w:r w:rsidRPr="0020711B">
        <w:rPr>
          <w:rFonts w:ascii="Arial" w:hAnsi="Arial" w:cs="Arial"/>
        </w:rPr>
        <w:t xml:space="preserve"> элементов в структуре адреса, указанная в пункте 44 настоящих Правил.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46. Перечень </w:t>
      </w:r>
      <w:proofErr w:type="spellStart"/>
      <w:r w:rsidRPr="0020711B">
        <w:rPr>
          <w:rFonts w:ascii="Arial" w:hAnsi="Arial" w:cs="Arial"/>
        </w:rPr>
        <w:t>адресообразующих</w:t>
      </w:r>
      <w:proofErr w:type="spellEnd"/>
      <w:r w:rsidRPr="0020711B">
        <w:rPr>
          <w:rFonts w:ascii="Arial" w:hAnsi="Arial" w:cs="Arial"/>
        </w:rPr>
        <w:t xml:space="preserve"> элементов, используемых при описании адреса объекта адресации, зависит от вида объекта адресации.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47. Обязательными </w:t>
      </w:r>
      <w:proofErr w:type="spellStart"/>
      <w:r w:rsidRPr="0020711B">
        <w:rPr>
          <w:rFonts w:ascii="Arial" w:hAnsi="Arial" w:cs="Arial"/>
        </w:rPr>
        <w:t>адресообразующими</w:t>
      </w:r>
      <w:proofErr w:type="spellEnd"/>
      <w:r w:rsidRPr="0020711B">
        <w:rPr>
          <w:rFonts w:ascii="Arial" w:hAnsi="Arial" w:cs="Arial"/>
        </w:rPr>
        <w:t xml:space="preserve"> элементами для всех видов объектов адресации являются: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а) страна;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б) субъект Российской Федерации;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в) муниципальный район в составе субъекта Российской Федерации;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г) сельское поселение в составе муниципального района;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lastRenderedPageBreak/>
        <w:t xml:space="preserve">д) населенный пункт.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48. Иные </w:t>
      </w:r>
      <w:proofErr w:type="spellStart"/>
      <w:r w:rsidRPr="0020711B">
        <w:rPr>
          <w:rFonts w:ascii="Arial" w:hAnsi="Arial" w:cs="Arial"/>
        </w:rPr>
        <w:t>адресообразующие</w:t>
      </w:r>
      <w:proofErr w:type="spellEnd"/>
      <w:r w:rsidRPr="0020711B">
        <w:rPr>
          <w:rFonts w:ascii="Arial" w:hAnsi="Arial" w:cs="Arial"/>
        </w:rPr>
        <w:t xml:space="preserve"> элементы применяются в зависимости от вида объекта адресации.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49. Структура адреса земельного участка в дополнение к обязательным </w:t>
      </w:r>
      <w:proofErr w:type="spellStart"/>
      <w:r w:rsidRPr="0020711B">
        <w:rPr>
          <w:rFonts w:ascii="Arial" w:hAnsi="Arial" w:cs="Arial"/>
        </w:rPr>
        <w:t>адресообразующим</w:t>
      </w:r>
      <w:proofErr w:type="spellEnd"/>
      <w:r w:rsidRPr="0020711B">
        <w:rPr>
          <w:rFonts w:ascii="Arial" w:hAnsi="Arial" w:cs="Arial"/>
        </w:rPr>
        <w:t xml:space="preserve"> элементам, указанным в пункте 47 настоящих Правил, включает в себя следующие </w:t>
      </w:r>
      <w:proofErr w:type="spellStart"/>
      <w:r w:rsidRPr="0020711B">
        <w:rPr>
          <w:rFonts w:ascii="Arial" w:hAnsi="Arial" w:cs="Arial"/>
        </w:rPr>
        <w:t>адресообразующие</w:t>
      </w:r>
      <w:proofErr w:type="spellEnd"/>
      <w:r w:rsidRPr="0020711B">
        <w:rPr>
          <w:rFonts w:ascii="Arial" w:hAnsi="Arial" w:cs="Arial"/>
        </w:rPr>
        <w:t xml:space="preserve"> элементы, описанные идентифицирующими их реквизитами: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а) наименование элемента планировочной структуры (при наличии);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б) наименование элемента улично-дорожной сети (при наличии);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в) номер земельного участка.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20711B">
        <w:rPr>
          <w:rFonts w:ascii="Arial" w:hAnsi="Arial" w:cs="Arial"/>
        </w:rPr>
        <w:t>адресообразующим</w:t>
      </w:r>
      <w:proofErr w:type="spellEnd"/>
      <w:r w:rsidRPr="0020711B">
        <w:rPr>
          <w:rFonts w:ascii="Arial" w:hAnsi="Arial" w:cs="Arial"/>
        </w:rPr>
        <w:t xml:space="preserve"> элементам, указанным в пункте 47 настоящих Правил, включает в себя следующие </w:t>
      </w:r>
      <w:proofErr w:type="spellStart"/>
      <w:r w:rsidRPr="0020711B">
        <w:rPr>
          <w:rFonts w:ascii="Arial" w:hAnsi="Arial" w:cs="Arial"/>
        </w:rPr>
        <w:t>адресообразующие</w:t>
      </w:r>
      <w:proofErr w:type="spellEnd"/>
      <w:r w:rsidRPr="0020711B">
        <w:rPr>
          <w:rFonts w:ascii="Arial" w:hAnsi="Arial" w:cs="Arial"/>
        </w:rPr>
        <w:t xml:space="preserve"> элементы, описанные идентифицирующими их реквизитами: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а) наименование элемента планировочной структуры (при наличии);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б) наименование элемента улично-дорожной сети (при наличии);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в) тип и номер здания, сооружения или объекта незавершенного строительства.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20711B">
        <w:rPr>
          <w:rFonts w:ascii="Arial" w:hAnsi="Arial" w:cs="Arial"/>
        </w:rPr>
        <w:t>адресообразующим</w:t>
      </w:r>
      <w:proofErr w:type="spellEnd"/>
      <w:r w:rsidRPr="0020711B">
        <w:rPr>
          <w:rFonts w:ascii="Arial" w:hAnsi="Arial" w:cs="Arial"/>
        </w:rPr>
        <w:t xml:space="preserve"> элементам, указанным в пункте 47 настоящих Правил, включает в себя следующие </w:t>
      </w:r>
      <w:proofErr w:type="spellStart"/>
      <w:r w:rsidRPr="0020711B">
        <w:rPr>
          <w:rFonts w:ascii="Arial" w:hAnsi="Arial" w:cs="Arial"/>
        </w:rPr>
        <w:t>адресообразующие</w:t>
      </w:r>
      <w:proofErr w:type="spellEnd"/>
      <w:r w:rsidRPr="0020711B">
        <w:rPr>
          <w:rFonts w:ascii="Arial" w:hAnsi="Arial" w:cs="Arial"/>
        </w:rPr>
        <w:t xml:space="preserve"> элементы, описанные идентифицирующими их реквизитами: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а) наименование элемента планировочной структуры (при наличии);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б) наименование элемента улично-дорожной сети (при наличии);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в) тип и номер здания, сооружения;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г) тип и номер помещения в пределах здания, сооружения;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д) тип и номер помещения в пределах квартиры (в отношении коммунальных квартир).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20711B">
        <w:rPr>
          <w:rFonts w:ascii="Arial" w:hAnsi="Arial" w:cs="Arial"/>
        </w:rPr>
        <w:t>адресообразующих</w:t>
      </w:r>
      <w:proofErr w:type="spellEnd"/>
      <w:r w:rsidRPr="0020711B">
        <w:rPr>
          <w:rFonts w:ascii="Arial" w:hAnsi="Arial" w:cs="Arial"/>
        </w:rPr>
        <w:t xml:space="preserve"> элементов устанавливаются Министерством финансов Российской Федерации. </w:t>
      </w:r>
    </w:p>
    <w:p w:rsidR="006C7E8C" w:rsidRPr="0020711B" w:rsidRDefault="006C7E8C" w:rsidP="006C7E8C">
      <w:pPr>
        <w:pStyle w:val="a3"/>
        <w:jc w:val="center"/>
        <w:rPr>
          <w:rFonts w:ascii="Arial" w:hAnsi="Arial" w:cs="Arial"/>
          <w:b/>
        </w:rPr>
      </w:pPr>
      <w:r w:rsidRPr="0020711B">
        <w:rPr>
          <w:rFonts w:ascii="Arial" w:hAnsi="Arial" w:cs="Arial"/>
          <w:b/>
        </w:rPr>
        <w:t>IV. Правила написания наименований и нумерации</w:t>
      </w:r>
    </w:p>
    <w:p w:rsidR="006C7E8C" w:rsidRPr="0020711B" w:rsidRDefault="006C7E8C" w:rsidP="006C7E8C">
      <w:pPr>
        <w:pStyle w:val="a3"/>
        <w:jc w:val="center"/>
        <w:rPr>
          <w:rFonts w:ascii="Arial" w:hAnsi="Arial" w:cs="Arial"/>
          <w:b/>
        </w:rPr>
      </w:pPr>
      <w:r w:rsidRPr="0020711B">
        <w:rPr>
          <w:rFonts w:ascii="Arial" w:hAnsi="Arial" w:cs="Arial"/>
          <w:b/>
        </w:rPr>
        <w:t>объектов адресации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lastRenderedPageBreak/>
        <w:t xml:space="preserve">53.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Наименования населенных пунктов должны соответствовать соответствующим наименованиям, внесенным в Государственный каталог географических названий.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Наименования страны и субъектов Российской Федерации должны соответствовать соответствующим наименованиям в Конституции Российской Федерации.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proofErr w:type="gramStart"/>
      <w:r w:rsidRPr="0020711B">
        <w:rPr>
          <w:rFonts w:ascii="Arial" w:hAnsi="Arial" w:cs="Arial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20711B">
        <w:rPr>
          <w:rFonts w:ascii="Arial" w:hAnsi="Arial" w:cs="Arial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>а) "</w:t>
      </w:r>
      <w:proofErr w:type="gramStart"/>
      <w:r w:rsidRPr="0020711B">
        <w:rPr>
          <w:rFonts w:ascii="Arial" w:hAnsi="Arial" w:cs="Arial"/>
        </w:rPr>
        <w:t>-"</w:t>
      </w:r>
      <w:proofErr w:type="gramEnd"/>
      <w:r w:rsidRPr="0020711B">
        <w:rPr>
          <w:rFonts w:ascii="Arial" w:hAnsi="Arial" w:cs="Arial"/>
        </w:rPr>
        <w:t xml:space="preserve"> - дефис;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>б) "</w:t>
      </w:r>
      <w:proofErr w:type="gramStart"/>
      <w:r w:rsidRPr="0020711B">
        <w:rPr>
          <w:rFonts w:ascii="Arial" w:hAnsi="Arial" w:cs="Arial"/>
        </w:rPr>
        <w:t>."</w:t>
      </w:r>
      <w:proofErr w:type="gramEnd"/>
      <w:r w:rsidRPr="0020711B">
        <w:rPr>
          <w:rFonts w:ascii="Arial" w:hAnsi="Arial" w:cs="Arial"/>
        </w:rPr>
        <w:t xml:space="preserve"> - точка;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>в</w:t>
      </w:r>
      <w:proofErr w:type="gramStart"/>
      <w:r w:rsidRPr="0020711B">
        <w:rPr>
          <w:rFonts w:ascii="Arial" w:hAnsi="Arial" w:cs="Arial"/>
        </w:rPr>
        <w:t xml:space="preserve">) "(" - </w:t>
      </w:r>
      <w:proofErr w:type="gramEnd"/>
      <w:r w:rsidRPr="0020711B">
        <w:rPr>
          <w:rFonts w:ascii="Arial" w:hAnsi="Arial" w:cs="Arial"/>
        </w:rPr>
        <w:t xml:space="preserve">открывающая круглая скобка;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proofErr w:type="gramStart"/>
      <w:r w:rsidRPr="0020711B">
        <w:rPr>
          <w:rFonts w:ascii="Arial" w:hAnsi="Arial" w:cs="Arial"/>
        </w:rPr>
        <w:t xml:space="preserve">г) ")" - закрывающая круглая скобка; </w:t>
      </w:r>
      <w:proofErr w:type="gramEnd"/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д) "N" - знак номера.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56. Входящее в состав собственного наименования элемента улично-дорожной сети порядковое числительное указывается в начале наименования элемента </w:t>
      </w:r>
      <w:r w:rsidRPr="0020711B">
        <w:rPr>
          <w:rFonts w:ascii="Arial" w:hAnsi="Arial" w:cs="Arial"/>
        </w:rPr>
        <w:lastRenderedPageBreak/>
        <w:t xml:space="preserve">улично-дорожной сети с использованием арабских цифр и дополнением буквы (букв) грамматического окончания через дефис.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20711B">
        <w:rPr>
          <w:rFonts w:ascii="Arial" w:hAnsi="Arial" w:cs="Arial"/>
        </w:rPr>
        <w:t>сети, представляющие собой имя и фамилию или звание и фамилию употребляются</w:t>
      </w:r>
      <w:proofErr w:type="gramEnd"/>
      <w:r w:rsidRPr="0020711B">
        <w:rPr>
          <w:rFonts w:ascii="Arial" w:hAnsi="Arial" w:cs="Arial"/>
        </w:rPr>
        <w:t xml:space="preserve"> с полным написанием имени и фамилии или звания и фамилии.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 </w:t>
      </w:r>
    </w:p>
    <w:p w:rsidR="006C7E8C" w:rsidRPr="0020711B" w:rsidRDefault="006C7E8C" w:rsidP="006C7E8C">
      <w:pPr>
        <w:pStyle w:val="a3"/>
        <w:jc w:val="both"/>
        <w:rPr>
          <w:rFonts w:ascii="Arial" w:hAnsi="Arial" w:cs="Arial"/>
        </w:rPr>
      </w:pPr>
      <w:r w:rsidRPr="0020711B">
        <w:rPr>
          <w:rFonts w:ascii="Arial" w:hAnsi="Arial" w:cs="Arial"/>
        </w:rPr>
        <w:t xml:space="preserve"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 </w:t>
      </w:r>
    </w:p>
    <w:p w:rsidR="00DA6FA7" w:rsidRPr="0020711B" w:rsidRDefault="00DA6FA7">
      <w:pPr>
        <w:rPr>
          <w:rFonts w:ascii="Arial" w:hAnsi="Arial" w:cs="Arial"/>
          <w:sz w:val="24"/>
          <w:szCs w:val="24"/>
        </w:rPr>
      </w:pPr>
    </w:p>
    <w:sectPr w:rsidR="00DA6FA7" w:rsidRPr="0020711B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8C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0711B"/>
    <w:rsid w:val="00210CE2"/>
    <w:rsid w:val="00222544"/>
    <w:rsid w:val="0027080A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C7E8C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B7CC6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C7E8C"/>
    <w:pPr>
      <w:spacing w:after="0" w:line="240" w:lineRule="auto"/>
    </w:pPr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B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C7E8C"/>
    <w:pPr>
      <w:spacing w:after="0" w:line="240" w:lineRule="auto"/>
    </w:pPr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B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18FE5-71FB-4561-AA84-D66DC68D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4594</Words>
  <Characters>26186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2015-09-01T08:45:00Z</cp:lastPrinted>
  <dcterms:created xsi:type="dcterms:W3CDTF">2015-09-01T08:20:00Z</dcterms:created>
  <dcterms:modified xsi:type="dcterms:W3CDTF">2015-09-02T07:26:00Z</dcterms:modified>
</cp:coreProperties>
</file>