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86" w:rsidRPr="001D2816" w:rsidRDefault="00D91786" w:rsidP="00D91786">
      <w:pPr>
        <w:jc w:val="center"/>
        <w:rPr>
          <w:rFonts w:ascii="Times New Roman" w:eastAsia="Calibri" w:hAnsi="Times New Roman"/>
          <w:b/>
          <w:lang w:eastAsia="en-US"/>
        </w:rPr>
      </w:pPr>
      <w:r w:rsidRPr="001D2816">
        <w:rPr>
          <w:rFonts w:ascii="Times New Roman" w:eastAsia="Calibri" w:hAnsi="Times New Roman"/>
          <w:b/>
          <w:lang w:eastAsia="en-US"/>
        </w:rPr>
        <w:t>МУНИЦИПАЛЬНОЕ ОБРАЗОВАНИЕ ТОЛПАРОВСКОЕ СЕЛЬСКОЕ ПОСЕЛЕНИЕ</w:t>
      </w:r>
    </w:p>
    <w:p w:rsidR="00D91786" w:rsidRPr="001D2816" w:rsidRDefault="00D91786" w:rsidP="00D91786">
      <w:pPr>
        <w:jc w:val="center"/>
        <w:rPr>
          <w:rFonts w:ascii="Times New Roman" w:eastAsia="Calibri" w:hAnsi="Times New Roman"/>
          <w:b/>
          <w:lang w:eastAsia="en-US"/>
        </w:rPr>
      </w:pPr>
      <w:r w:rsidRPr="001D2816">
        <w:rPr>
          <w:rFonts w:ascii="Times New Roman" w:eastAsia="Calibri" w:hAnsi="Times New Roman"/>
          <w:b/>
          <w:lang w:eastAsia="en-US"/>
        </w:rPr>
        <w:t>КАРГАСОКСКИЙ РАЙОН</w:t>
      </w:r>
    </w:p>
    <w:p w:rsidR="00D91786" w:rsidRPr="001D2816" w:rsidRDefault="00D91786" w:rsidP="00D91786">
      <w:pPr>
        <w:jc w:val="center"/>
        <w:rPr>
          <w:rFonts w:ascii="Times New Roman" w:eastAsia="Calibri" w:hAnsi="Times New Roman"/>
          <w:b/>
          <w:lang w:eastAsia="en-US"/>
        </w:rPr>
      </w:pPr>
      <w:r w:rsidRPr="001D2816">
        <w:rPr>
          <w:rFonts w:ascii="Times New Roman" w:eastAsia="Calibri" w:hAnsi="Times New Roman"/>
          <w:b/>
          <w:lang w:eastAsia="en-US"/>
        </w:rPr>
        <w:t>ТОМСКАЯ ОБЛАСТЬ</w:t>
      </w:r>
    </w:p>
    <w:p w:rsidR="00D91786" w:rsidRPr="001D2816" w:rsidRDefault="00D91786" w:rsidP="00D91786">
      <w:pPr>
        <w:jc w:val="center"/>
        <w:rPr>
          <w:rFonts w:ascii="Times New Roman" w:eastAsia="Calibri" w:hAnsi="Times New Roman"/>
          <w:b/>
          <w:lang w:eastAsia="en-US"/>
        </w:rPr>
      </w:pPr>
      <w:r w:rsidRPr="001D2816">
        <w:rPr>
          <w:rFonts w:ascii="Times New Roman" w:eastAsia="Calibri" w:hAnsi="Times New Roman"/>
          <w:b/>
          <w:lang w:eastAsia="en-US"/>
        </w:rPr>
        <w:t>МУНИЦИПАЛЬНОЕ КАЗЕННОЕ УЧРЕЖДЕНИЕ</w:t>
      </w:r>
    </w:p>
    <w:p w:rsidR="00D91786" w:rsidRPr="001D2816" w:rsidRDefault="00D91786" w:rsidP="00D91786">
      <w:pPr>
        <w:jc w:val="center"/>
        <w:rPr>
          <w:rFonts w:ascii="Times New Roman" w:eastAsia="Calibri" w:hAnsi="Times New Roman"/>
          <w:b/>
          <w:lang w:eastAsia="en-US"/>
        </w:rPr>
      </w:pPr>
      <w:r w:rsidRPr="001D2816">
        <w:rPr>
          <w:rFonts w:ascii="Times New Roman" w:eastAsia="Calibri" w:hAnsi="Times New Roman"/>
          <w:b/>
          <w:lang w:eastAsia="en-US"/>
        </w:rPr>
        <w:t>«АДМИНИСТРАЦИЯ ТОЛПАРОВСКОГО СЕЛЬСКОГО ПОСЕЛЕНИЯ»</w:t>
      </w:r>
    </w:p>
    <w:p w:rsidR="00D91786" w:rsidRPr="00E63E50" w:rsidRDefault="00D91786" w:rsidP="00D917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1D2816">
        <w:rPr>
          <w:rFonts w:ascii="Times New Roman" w:eastAsia="Calibri" w:hAnsi="Times New Roman"/>
          <w:b/>
          <w:lang w:eastAsia="en-US"/>
        </w:rPr>
        <w:t>ПОСТАНОВЛЕНИЕ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5211"/>
        <w:gridCol w:w="4702"/>
      </w:tblGrid>
      <w:tr w:rsidR="00D91786" w:rsidRPr="00E63E50" w:rsidTr="000F4F26">
        <w:tc>
          <w:tcPr>
            <w:tcW w:w="5211" w:type="dxa"/>
          </w:tcPr>
          <w:p w:rsidR="00D91786" w:rsidRPr="00CD0779" w:rsidRDefault="00F1050A" w:rsidP="000F4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91786">
              <w:rPr>
                <w:rFonts w:ascii="Times New Roman" w:hAnsi="Times New Roman"/>
                <w:sz w:val="28"/>
                <w:szCs w:val="28"/>
              </w:rPr>
              <w:t>.06.2020</w:t>
            </w:r>
          </w:p>
          <w:p w:rsidR="00D91786" w:rsidRPr="00E63E50" w:rsidRDefault="00D91786" w:rsidP="000F4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786" w:rsidRDefault="00D91786" w:rsidP="000F4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2816">
              <w:rPr>
                <w:rFonts w:ascii="Times New Roman" w:hAnsi="Times New Roman"/>
                <w:sz w:val="28"/>
                <w:szCs w:val="28"/>
              </w:rPr>
              <w:t xml:space="preserve">п. Киевский </w:t>
            </w:r>
          </w:p>
          <w:p w:rsidR="00D91786" w:rsidRPr="001D2816" w:rsidRDefault="00D91786" w:rsidP="000F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02" w:type="dxa"/>
          </w:tcPr>
          <w:p w:rsidR="00D91786" w:rsidRPr="00CD0779" w:rsidRDefault="00D91786" w:rsidP="000F4F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E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</w:tr>
    </w:tbl>
    <w:p w:rsidR="00D91786" w:rsidRDefault="00D91786" w:rsidP="00D91786">
      <w:pPr>
        <w:jc w:val="center"/>
        <w:rPr>
          <w:rFonts w:ascii="Times New Roman" w:hAnsi="Times New Roman"/>
          <w:sz w:val="28"/>
          <w:szCs w:val="28"/>
        </w:rPr>
      </w:pPr>
      <w:r w:rsidRPr="00D91786">
        <w:rPr>
          <w:rFonts w:ascii="Times New Roman" w:hAnsi="Times New Roman"/>
          <w:sz w:val="28"/>
          <w:szCs w:val="28"/>
        </w:rPr>
        <w:t>Об определении Порядка принятия решений о признании безнадежной к взысканию задолженности по платежам в бюджет  муниципального образования Толпаровское сельское поселение</w:t>
      </w:r>
    </w:p>
    <w:p w:rsidR="00D91786" w:rsidRDefault="00D91786" w:rsidP="00D91786">
      <w:pPr>
        <w:rPr>
          <w:rFonts w:ascii="Times New Roman" w:hAnsi="Times New Roman"/>
          <w:sz w:val="28"/>
          <w:szCs w:val="28"/>
        </w:rPr>
      </w:pPr>
    </w:p>
    <w:p w:rsidR="00D91786" w:rsidRPr="00D91786" w:rsidRDefault="00D91786" w:rsidP="00D917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91786">
        <w:rPr>
          <w:rFonts w:ascii="Times New Roman" w:hAnsi="Times New Roman"/>
          <w:sz w:val="28"/>
          <w:szCs w:val="28"/>
        </w:rPr>
        <w:t>В соответствии со статьей 47</w:t>
      </w:r>
      <w:r w:rsidRPr="00D91786">
        <w:rPr>
          <w:rFonts w:ascii="Times New Roman" w:hAnsi="Times New Roman"/>
          <w:sz w:val="28"/>
          <w:szCs w:val="28"/>
          <w:vertAlign w:val="superscript"/>
        </w:rPr>
        <w:t>2</w:t>
      </w:r>
      <w:r w:rsidRPr="00D9178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</w:t>
      </w:r>
      <w:proofErr w:type="gramStart"/>
      <w:r w:rsidRPr="00D91786">
        <w:rPr>
          <w:rFonts w:ascii="Times New Roman" w:hAnsi="Times New Roman"/>
          <w:sz w:val="28"/>
          <w:szCs w:val="28"/>
        </w:rPr>
        <w:t>Федерации  6</w:t>
      </w:r>
      <w:proofErr w:type="gramEnd"/>
      <w:r w:rsidRPr="00D91786">
        <w:rPr>
          <w:rFonts w:ascii="Times New Roman" w:hAnsi="Times New Roman"/>
          <w:sz w:val="28"/>
          <w:szCs w:val="28"/>
        </w:rPr>
        <w:t xml:space="preserve">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D91786" w:rsidRPr="00D91786" w:rsidRDefault="00D91786" w:rsidP="00D917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91786">
        <w:rPr>
          <w:rFonts w:ascii="Times New Roman" w:hAnsi="Times New Roman"/>
          <w:sz w:val="28"/>
          <w:szCs w:val="28"/>
        </w:rPr>
        <w:t>ПОСТАНОВЛЯЮ:</w:t>
      </w:r>
    </w:p>
    <w:p w:rsidR="00D91786" w:rsidRPr="00D91786" w:rsidRDefault="00D91786" w:rsidP="00D917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D91786">
        <w:rPr>
          <w:rFonts w:ascii="Times New Roman" w:hAnsi="Times New Roman"/>
          <w:sz w:val="28"/>
          <w:szCs w:val="28"/>
        </w:rPr>
        <w:t xml:space="preserve">1. Определить </w:t>
      </w:r>
      <w:r w:rsidRPr="00D91786">
        <w:rPr>
          <w:rFonts w:ascii="Times New Roman" w:hAnsi="Times New Roman"/>
          <w:iCs/>
          <w:sz w:val="28"/>
          <w:szCs w:val="28"/>
        </w:rPr>
        <w:t>Порядок принятия решений о признании безнадежной к взысканию задолженности по платежам в бюджет  муниципального образования Толпаровское сельское поселение согласно приложению к настоящему постановлению.</w:t>
      </w:r>
    </w:p>
    <w:p w:rsidR="00D91786" w:rsidRPr="00D91786" w:rsidRDefault="00D91786" w:rsidP="00D917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9178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официального опубликования (обнародования) в порядке, установленном Уставом муниципального образования </w:t>
      </w:r>
      <w:r w:rsidRPr="00D91786">
        <w:rPr>
          <w:rFonts w:ascii="Times New Roman" w:hAnsi="Times New Roman"/>
          <w:iCs/>
          <w:sz w:val="28"/>
          <w:szCs w:val="28"/>
        </w:rPr>
        <w:t>Толпаровское сельское поселение</w:t>
      </w:r>
      <w:r w:rsidRPr="00D91786">
        <w:rPr>
          <w:rFonts w:ascii="Times New Roman" w:hAnsi="Times New Roman"/>
          <w:i/>
          <w:sz w:val="28"/>
          <w:szCs w:val="28"/>
        </w:rPr>
        <w:t>.</w:t>
      </w:r>
    </w:p>
    <w:p w:rsidR="00D91786" w:rsidRPr="00D91786" w:rsidRDefault="00F1050A" w:rsidP="00D917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bookmarkStart w:id="0" w:name="_GoBack"/>
      <w:bookmarkEnd w:id="0"/>
      <w:r w:rsidR="00D91786" w:rsidRPr="00D91786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 w:rsidR="00D91786">
        <w:rPr>
          <w:rFonts w:ascii="Times New Roman" w:hAnsi="Times New Roman"/>
          <w:sz w:val="28"/>
          <w:szCs w:val="28"/>
        </w:rPr>
        <w:t>оставляю за собой.</w:t>
      </w:r>
    </w:p>
    <w:p w:rsidR="00D91786" w:rsidRPr="00D91786" w:rsidRDefault="00D91786" w:rsidP="00D917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1786" w:rsidRPr="00D91786" w:rsidRDefault="00D91786" w:rsidP="00F105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Толпаровского сельского поселения         </w:t>
      </w:r>
      <w:r w:rsidR="00F1050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А.И. Романов</w:t>
      </w:r>
    </w:p>
    <w:p w:rsidR="00D91786" w:rsidRPr="00D91786" w:rsidRDefault="00D91786" w:rsidP="00D91786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D91786" w:rsidRPr="00D91786" w:rsidRDefault="00D91786" w:rsidP="00D91786">
      <w:pPr>
        <w:pStyle w:val="ConsPlusNormal"/>
        <w:jc w:val="both"/>
      </w:pPr>
    </w:p>
    <w:p w:rsidR="00D91786" w:rsidRPr="00D91786" w:rsidRDefault="00D91786" w:rsidP="00D91786">
      <w:pPr>
        <w:pStyle w:val="ConsPlusNormal"/>
        <w:ind w:left="5954"/>
        <w:jc w:val="both"/>
        <w:rPr>
          <w:i/>
          <w:sz w:val="24"/>
          <w:szCs w:val="24"/>
        </w:rPr>
      </w:pPr>
      <w:r w:rsidRPr="00D91786">
        <w:rPr>
          <w:sz w:val="24"/>
          <w:szCs w:val="24"/>
        </w:rPr>
        <w:lastRenderedPageBreak/>
        <w:t>Приложение к постановлению</w:t>
      </w:r>
      <w:bookmarkStart w:id="1" w:name="P30"/>
      <w:bookmarkEnd w:id="1"/>
      <w:r w:rsidRPr="00D91786">
        <w:rPr>
          <w:sz w:val="24"/>
          <w:szCs w:val="24"/>
        </w:rPr>
        <w:t xml:space="preserve"> Администрации  Толпаровского сельского поселения</w:t>
      </w:r>
    </w:p>
    <w:p w:rsidR="00D91786" w:rsidRPr="00D91786" w:rsidRDefault="00F1050A" w:rsidP="00D91786">
      <w:pPr>
        <w:pStyle w:val="ConsPlusNormal"/>
        <w:ind w:left="595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17</w:t>
      </w:r>
      <w:r w:rsidR="00D91786" w:rsidRPr="00D91786">
        <w:rPr>
          <w:sz w:val="24"/>
          <w:szCs w:val="24"/>
        </w:rPr>
        <w:t>.06. 2020        № 19</w:t>
      </w:r>
    </w:p>
    <w:p w:rsidR="00D91786" w:rsidRPr="00D91786" w:rsidRDefault="00D91786" w:rsidP="00D91786">
      <w:pPr>
        <w:pStyle w:val="ConsPlusNormal"/>
        <w:ind w:left="5954"/>
        <w:jc w:val="both"/>
        <w:rPr>
          <w:i/>
        </w:rPr>
      </w:pPr>
    </w:p>
    <w:p w:rsidR="00D91786" w:rsidRPr="00D91786" w:rsidRDefault="00D91786" w:rsidP="00D917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1786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D91786" w:rsidRPr="00D91786" w:rsidRDefault="00D91786" w:rsidP="00D91786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91786">
        <w:rPr>
          <w:rFonts w:ascii="Times New Roman" w:hAnsi="Times New Roman"/>
          <w:b/>
          <w:sz w:val="24"/>
          <w:szCs w:val="24"/>
        </w:rPr>
        <w:t xml:space="preserve">принятия решений о признании безнадежной к взысканию задолженности по платежам в бюджет  муниципального образования </w:t>
      </w:r>
      <w:r w:rsidRPr="00D9178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Толпаровское сельское поселение</w:t>
      </w:r>
    </w:p>
    <w:p w:rsidR="00D91786" w:rsidRPr="00D91786" w:rsidRDefault="00D91786" w:rsidP="00D91786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1. Настоящий Порядок устанавливает:</w:t>
      </w:r>
    </w:p>
    <w:p w:rsidR="00D91786" w:rsidRPr="00D91786" w:rsidRDefault="00D91786" w:rsidP="00D91786">
      <w:pPr>
        <w:ind w:right="-1"/>
        <w:rPr>
          <w:rFonts w:ascii="Times New Roman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 xml:space="preserve">           1) случаи признания безнадежной к взысканию задолженности по платежам в бюджет</w:t>
      </w:r>
      <w:r w:rsidRPr="00D91786">
        <w:rPr>
          <w:rFonts w:ascii="Times New Roman" w:hAnsi="Times New Roman"/>
          <w:iCs/>
          <w:sz w:val="24"/>
          <w:szCs w:val="24"/>
        </w:rPr>
        <w:t xml:space="preserve"> муниципального образования </w:t>
      </w:r>
      <w:r w:rsidRPr="00D91786">
        <w:rPr>
          <w:rFonts w:ascii="Times New Roman" w:eastAsia="Calibri" w:hAnsi="Times New Roman"/>
          <w:bCs/>
          <w:sz w:val="24"/>
          <w:szCs w:val="24"/>
          <w:lang w:eastAsia="en-US"/>
        </w:rPr>
        <w:t>Толпаровское сельское поселение</w:t>
      </w:r>
      <w:r w:rsidRPr="00D9178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91786">
        <w:rPr>
          <w:rFonts w:ascii="Times New Roman" w:hAnsi="Times New Roman"/>
          <w:iCs/>
          <w:sz w:val="24"/>
          <w:szCs w:val="24"/>
        </w:rPr>
        <w:t>(далее – местный бюджет)</w:t>
      </w:r>
      <w:r w:rsidRPr="00D91786">
        <w:rPr>
          <w:rFonts w:ascii="Times New Roman" w:eastAsia="Calibri" w:hAnsi="Times New Roman"/>
          <w:sz w:val="24"/>
          <w:szCs w:val="24"/>
        </w:rPr>
        <w:t>, главным администратором которых является администрация  Толпаровского сельского поселения</w:t>
      </w:r>
      <w:r w:rsidRPr="00D91786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D91786">
        <w:rPr>
          <w:rFonts w:ascii="Times New Roman" w:eastAsia="Calibri" w:hAnsi="Times New Roman"/>
          <w:sz w:val="24"/>
          <w:szCs w:val="24"/>
        </w:rPr>
        <w:t xml:space="preserve">(далее – администрация), за исключением платежей, предусмотренных в пункте 6 </w:t>
      </w:r>
      <w:r w:rsidRPr="00D91786">
        <w:rPr>
          <w:rFonts w:ascii="Times New Roman" w:hAnsi="Times New Roman"/>
          <w:sz w:val="24"/>
          <w:szCs w:val="24"/>
        </w:rPr>
        <w:t>статьи 47</w:t>
      </w:r>
      <w:r w:rsidRPr="00D91786">
        <w:rPr>
          <w:rFonts w:ascii="Times New Roman" w:hAnsi="Times New Roman"/>
          <w:sz w:val="24"/>
          <w:szCs w:val="24"/>
          <w:vertAlign w:val="superscript"/>
        </w:rPr>
        <w:t>2</w:t>
      </w:r>
      <w:r w:rsidRPr="00D91786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2) перечень документов, подтверждающих наличие оснований для принятия решений о признании безнадежной к взысканию задолженности по платежам в местный бюджет;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 xml:space="preserve">3) порядок действий комиссии по поступлению и выбытию активов при  подготовке решений о признании безнадежной к взысканию задолженности по платежам в местный бюджет </w:t>
      </w:r>
      <w:r w:rsidRPr="00D91786">
        <w:rPr>
          <w:rFonts w:ascii="Times New Roman" w:hAnsi="Times New Roman"/>
          <w:bCs/>
          <w:sz w:val="24"/>
          <w:szCs w:val="24"/>
        </w:rPr>
        <w:t>(далее – Комиссия)</w:t>
      </w:r>
      <w:r w:rsidRPr="00D91786">
        <w:rPr>
          <w:rFonts w:ascii="Times New Roman" w:eastAsia="Calibri" w:hAnsi="Times New Roman"/>
          <w:sz w:val="24"/>
          <w:szCs w:val="24"/>
        </w:rPr>
        <w:t>, а также сроки подготовки таких решений.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2. Платежи в местный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 причине недостаточности имущества должника;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3)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4) ликвидации организации - плательщика платежей в местный бюджет в части задолженности по платежам в местный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администрация  утрачивает возможность взыскания задолженности по платежам в местный бюджет;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учете; 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8) вынесения судьей, органом, должностным лицом, в случаях, предусмотренных Кодексом Российской Федерации об административных правонарушениях,  постановления о прекращении исполнения постановления о назначении административного наказания в виде штрафа, подлежащего зачислению в местный бюджет.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3. Документами, подтверждающими наличие оснований для принятия решений о признании безнадежной к взысканию задолженности по платежам в местный  бюджет, являются: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1) выписка из отчетности администрации об учитываемых суммах задолженности по уплате платежей в местный бюджет;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2) справка администрации о принятых мерах по обеспечению взыскания задолженности по платежам в местный бюджет;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3) документы, подтверждающие случаи признания безнадежной к взысканию задолженности по платежам в местный бюджет: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в случае, предусмотренном подпунктом 1 пункта 2 настоящего Порядка, - копия свидетельства о смерти физического лица или копия вступившего в законную силу судебного акта о признании физического лица умершим;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в случае, предусмотренном подпунктом 2 пункта 2 настоящего Порядка, - выписка из Единого государственного реестра индивидуальных предпринимателей, содержащая информацию о прекращении деятельности индивидуального предпринимателя - плательщика платежей в местный бюджет вследствие признания его несостоятельным (банкротом);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в случае, предусмотренном подпунктом 3 пункта 2 настоящего Порядка, - копия судебного акта  о признании гражданина банкротом;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в случае, предусмотренном подпунктом 4 пункта 2 настоящего Порядка, - выписка из Единого государственного реестра юридических лиц, содержащая информацию о прекращении деятельности организации - плательщика платежей в местный бюджет в связи с ликвидацией;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91786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D91786">
        <w:rPr>
          <w:rFonts w:ascii="Times New Roman" w:eastAsia="Calibri" w:hAnsi="Times New Roman"/>
          <w:sz w:val="24"/>
          <w:szCs w:val="24"/>
        </w:rPr>
        <w:t xml:space="preserve"> случае, предусмотренном подпунктом 5 пункта 2 настоящего Порядка, - судебный акт, в соответствии с которым администрация 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в случае, предусмотренном подпунктом 6 пункта 2 настоящего Порядка,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производстве;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в случае, предусмотренном подпунктом 7 пункта 2 настоящего Порядка, - выписка из Единого государственного реестра юридических лиц, содержащая информацию о прекращении деятельности организации - плательщика платежей в местный бюджет в связи с исключением юридического лица из единого государственного реестра юридических лиц по решению регистрирующего органа;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производстве»;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в случае, предусмотренном подпунктом 8 пункта 2 настоящего Порядка, - копия постановления о прекращении исполнения постановления о назначении административного наказания.</w:t>
      </w:r>
    </w:p>
    <w:p w:rsidR="00D91786" w:rsidRPr="00D91786" w:rsidRDefault="00D91786" w:rsidP="00D917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91786">
        <w:rPr>
          <w:rFonts w:ascii="Times New Roman" w:hAnsi="Times New Roman"/>
          <w:bCs/>
          <w:sz w:val="24"/>
          <w:szCs w:val="24"/>
        </w:rPr>
        <w:t xml:space="preserve">4. Подготовка решений о признании безнадежной к взысканию задолженности осуществляется Комиссией, созданной администрацией на постоянной  основе. 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5. Комиссия осуществляет свою деятельность в форме проведения заседаний.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Заседание Комиссии считается правомочным, если на нем присутствует не менее половины членов Комиссии.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Заседания Комиссии проводятся в срок не позднее пяти рабочих дней</w:t>
      </w:r>
      <w:r w:rsidRPr="00D91786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D91786">
        <w:rPr>
          <w:rFonts w:ascii="Times New Roman" w:eastAsia="Calibri" w:hAnsi="Times New Roman"/>
          <w:sz w:val="24"/>
          <w:szCs w:val="24"/>
        </w:rPr>
        <w:t>со дня поступления председателю Комиссии документов, предусмотренных пунктом 3 настоящего Порядка.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Подготовку материалов, подтверждающих наличие оснований для принятия решения о признании безнадежной к взысканию задолженности, и их представление председателю Комиссии осуществляет главный бухгалтер</w:t>
      </w:r>
      <w:r w:rsidRPr="00D91786">
        <w:rPr>
          <w:rFonts w:ascii="Times New Roman" w:eastAsia="Calibri" w:hAnsi="Times New Roman"/>
          <w:i/>
          <w:sz w:val="24"/>
          <w:szCs w:val="24"/>
        </w:rPr>
        <w:t xml:space="preserve">. 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6. По результатам рассмотрения документов, указанных в пункте 3 настоящего Порядка, Комиссия принимает одно из следующих решений: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1) решение о признании безнадежной к взысканию задолженности по платежам в местный бюджет;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2) решение о невозможности признания безнадежной к взысканию задолженности по платежам в местный бюджет.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7. Решение о невозможности признания безнадежной к взысканию задолженности принимается в случае, если поступившие председателю Комиссии документы не подтверждают наличие оснований для принятия решений о признании безнадежной к взысканию задолженности по платежам в местный  бюджет.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8. Решение о признании безнадежной к взысканию задолженности по платежам в местный бюджет оформляется актом, содержащим следующую информацию: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1) полное наименование организации (фамилия, имя и при наличии отчество физического лица);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3) сведения о платеже, по которому возникла задолженность;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4) код классификации доходов бюджетов Российской Федерации, по которым учитывается задолженность по платежам в местный бюджет, его наименование;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5) сумма задолженности по платежам в местный бюджет;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6) сумма задолженности по пеням и штрафам по соответствующим платежам в местный бюджет;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7) дата принятия решения о признании безнадежной к взысканию задолженности по платежам в местный  бюджет;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8) подписи членов комиссии.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i/>
          <w:sz w:val="24"/>
          <w:szCs w:val="24"/>
        </w:rPr>
      </w:pPr>
      <w:r w:rsidRPr="00D91786">
        <w:rPr>
          <w:rFonts w:ascii="Times New Roman" w:eastAsia="Calibri" w:hAnsi="Times New Roman"/>
          <w:sz w:val="24"/>
          <w:szCs w:val="24"/>
        </w:rPr>
        <w:t>9. Акт о признании безнадежной к взысканию задолженности по платежам в местный бюджет утверждается главой Толпаровского сельского поселения</w:t>
      </w:r>
      <w:r w:rsidRPr="00D91786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D91786">
        <w:rPr>
          <w:rFonts w:ascii="Times New Roman" w:eastAsia="Calibri" w:hAnsi="Times New Roman"/>
          <w:sz w:val="24"/>
          <w:szCs w:val="24"/>
        </w:rPr>
        <w:t>не позднее</w:t>
      </w:r>
      <w:r w:rsidRPr="00D91786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D91786">
        <w:rPr>
          <w:rFonts w:ascii="Times New Roman" w:eastAsia="Calibri" w:hAnsi="Times New Roman"/>
          <w:sz w:val="24"/>
          <w:szCs w:val="24"/>
        </w:rPr>
        <w:t>трёх  рабочих дней</w:t>
      </w:r>
      <w:r w:rsidRPr="00D91786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D91786">
        <w:rPr>
          <w:rFonts w:ascii="Times New Roman" w:eastAsia="Calibri" w:hAnsi="Times New Roman"/>
          <w:sz w:val="24"/>
          <w:szCs w:val="24"/>
        </w:rPr>
        <w:t xml:space="preserve">со дня его оформления. </w:t>
      </w: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D91786" w:rsidRPr="00D91786" w:rsidRDefault="00D91786" w:rsidP="00D91786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D91786" w:rsidRPr="00D91786" w:rsidRDefault="00D91786" w:rsidP="00D91786">
      <w:pPr>
        <w:rPr>
          <w:rFonts w:ascii="Times New Roman" w:hAnsi="Times New Roman"/>
          <w:sz w:val="28"/>
          <w:szCs w:val="28"/>
        </w:rPr>
      </w:pPr>
    </w:p>
    <w:sectPr w:rsidR="00D91786" w:rsidRPr="00D91786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786"/>
    <w:rsid w:val="00103E5C"/>
    <w:rsid w:val="0093613A"/>
    <w:rsid w:val="00D91786"/>
    <w:rsid w:val="00F1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CE7E3-4688-4307-ADAE-1FF31756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91786"/>
    <w:pPr>
      <w:spacing w:after="0" w:line="240" w:lineRule="auto"/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D91786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D91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91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5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2020-06-29T09:33:00Z</cp:lastPrinted>
  <dcterms:created xsi:type="dcterms:W3CDTF">2020-06-29T09:04:00Z</dcterms:created>
  <dcterms:modified xsi:type="dcterms:W3CDTF">2020-06-29T09:33:00Z</dcterms:modified>
</cp:coreProperties>
</file>